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316A" w:rsidRPr="00D45363" w:rsidRDefault="00F7316A" w:rsidP="00F7316A">
      <w:pPr>
        <w:suppressAutoHyphens/>
        <w:spacing w:after="0" w:line="240" w:lineRule="auto"/>
        <w:ind w:left="4320"/>
        <w:jc w:val="right"/>
        <w:rPr>
          <w:rFonts w:ascii="Times New Roman" w:eastAsia="Times New Roman" w:hAnsi="Times New Roman" w:cs="Times New Roman"/>
          <w:i/>
          <w:szCs w:val="24"/>
          <w:lang w:eastAsia="zh-CN"/>
        </w:rPr>
      </w:pPr>
      <w:r w:rsidRPr="00D45363">
        <w:rPr>
          <w:rFonts w:ascii="Times New Roman" w:eastAsia="Times New Roman" w:hAnsi="Times New Roman" w:cs="Times New Roman"/>
          <w:i/>
          <w:szCs w:val="24"/>
          <w:lang w:eastAsia="zh-CN"/>
        </w:rPr>
        <w:t>Iepirkuma nolikuma pielikums Nr.7</w:t>
      </w:r>
    </w:p>
    <w:p w:rsidR="00F7316A" w:rsidRPr="00D45363" w:rsidRDefault="00F7316A" w:rsidP="00F7316A">
      <w:pPr>
        <w:suppressAutoHyphens/>
        <w:spacing w:after="0" w:line="240" w:lineRule="auto"/>
        <w:jc w:val="right"/>
        <w:rPr>
          <w:rFonts w:ascii="Times New Roman" w:eastAsia="Times New Roman" w:hAnsi="Times New Roman" w:cs="Times New Roman"/>
          <w:i/>
          <w:szCs w:val="24"/>
          <w:lang w:eastAsia="zh-CN"/>
        </w:rPr>
      </w:pPr>
      <w:r w:rsidRPr="00D45363">
        <w:rPr>
          <w:rFonts w:ascii="Times New Roman" w:eastAsia="Times New Roman" w:hAnsi="Times New Roman" w:cs="Times New Roman"/>
          <w:i/>
          <w:szCs w:val="24"/>
          <w:lang w:eastAsia="zh-CN"/>
        </w:rPr>
        <w:t xml:space="preserve">Iepirkuma identifikācijas </w:t>
      </w:r>
    </w:p>
    <w:p w:rsidR="00F7316A" w:rsidRPr="00D45363" w:rsidRDefault="00F7316A" w:rsidP="00F7316A">
      <w:pPr>
        <w:suppressAutoHyphens/>
        <w:spacing w:after="0" w:line="240" w:lineRule="auto"/>
        <w:jc w:val="right"/>
        <w:rPr>
          <w:rFonts w:ascii="Times New Roman" w:eastAsia="Times New Roman" w:hAnsi="Times New Roman" w:cs="Times New Roman"/>
          <w:i/>
          <w:szCs w:val="24"/>
          <w:shd w:val="clear" w:color="auto" w:fill="FFFF00"/>
          <w:lang w:eastAsia="zh-CN"/>
        </w:rPr>
      </w:pPr>
      <w:r w:rsidRPr="00D45363">
        <w:rPr>
          <w:rFonts w:ascii="Times New Roman" w:eastAsia="Times New Roman" w:hAnsi="Times New Roman" w:cs="Times New Roman"/>
          <w:i/>
          <w:szCs w:val="24"/>
          <w:lang w:eastAsia="zh-CN"/>
        </w:rPr>
        <w:t>Nr. TSKA „Zilie kalni” 2015/2</w:t>
      </w:r>
    </w:p>
    <w:p w:rsidR="00F7316A" w:rsidRPr="00D45363" w:rsidRDefault="00F7316A" w:rsidP="00F7316A">
      <w:pPr>
        <w:suppressAutoHyphens/>
        <w:spacing w:after="0" w:line="240" w:lineRule="auto"/>
        <w:jc w:val="center"/>
        <w:rPr>
          <w:rFonts w:ascii="Times New Roman" w:eastAsia="Times New Roman" w:hAnsi="Times New Roman" w:cs="Times New Roman"/>
          <w:b/>
          <w:bCs/>
          <w:szCs w:val="24"/>
          <w:lang w:eastAsia="zh-CN"/>
        </w:rPr>
      </w:pPr>
    </w:p>
    <w:p w:rsidR="00F7316A" w:rsidRPr="00D45363" w:rsidRDefault="00740091" w:rsidP="00F7316A">
      <w:pPr>
        <w:suppressAutoHyphens/>
        <w:spacing w:after="0" w:line="240" w:lineRule="auto"/>
        <w:jc w:val="center"/>
        <w:rPr>
          <w:rFonts w:ascii="Times New Roman" w:eastAsia="Times New Roman" w:hAnsi="Times New Roman" w:cs="Times New Roman"/>
          <w:b/>
          <w:i/>
          <w:szCs w:val="24"/>
          <w:lang w:eastAsia="zh-CN"/>
        </w:rPr>
      </w:pPr>
      <w:r w:rsidRPr="00D45363">
        <w:rPr>
          <w:rFonts w:ascii="Times New Roman" w:eastAsia="Times New Roman" w:hAnsi="Times New Roman" w:cs="Times New Roman"/>
          <w:b/>
          <w:i/>
          <w:szCs w:val="24"/>
          <w:lang w:eastAsia="zh-CN"/>
        </w:rPr>
        <w:t>Līgums Nr. 4-1/35</w:t>
      </w:r>
    </w:p>
    <w:p w:rsidR="00F7316A" w:rsidRPr="00D45363" w:rsidRDefault="00F7316A" w:rsidP="00F7316A">
      <w:pPr>
        <w:numPr>
          <w:ilvl w:val="8"/>
          <w:numId w:val="1"/>
        </w:numPr>
        <w:suppressAutoHyphens/>
        <w:spacing w:after="0" w:line="240" w:lineRule="auto"/>
        <w:outlineLvl w:val="8"/>
        <w:rPr>
          <w:rFonts w:ascii="Times New Roman" w:eastAsia="Times New Roman" w:hAnsi="Times New Roman" w:cs="Times New Roman"/>
          <w:szCs w:val="24"/>
          <w:lang w:eastAsia="zh-CN"/>
        </w:rPr>
      </w:pPr>
    </w:p>
    <w:p w:rsidR="00F7316A" w:rsidRPr="00D45363" w:rsidRDefault="00F7316A" w:rsidP="00F7316A">
      <w:pPr>
        <w:numPr>
          <w:ilvl w:val="8"/>
          <w:numId w:val="1"/>
        </w:numPr>
        <w:suppressAutoHyphens/>
        <w:spacing w:after="0" w:line="240" w:lineRule="auto"/>
        <w:outlineLvl w:val="8"/>
        <w:rPr>
          <w:rFonts w:ascii="Times New Roman" w:eastAsia="Times New Roman" w:hAnsi="Times New Roman" w:cs="Times New Roman"/>
          <w:szCs w:val="24"/>
          <w:lang w:eastAsia="zh-CN"/>
        </w:rPr>
      </w:pPr>
      <w:r w:rsidRPr="00D45363">
        <w:rPr>
          <w:rFonts w:ascii="Times New Roman" w:eastAsia="Times New Roman" w:hAnsi="Times New Roman" w:cs="Times New Roman"/>
          <w:szCs w:val="24"/>
          <w:lang w:eastAsia="zh-CN"/>
        </w:rPr>
        <w:t>Ikšķilē</w:t>
      </w:r>
      <w:r w:rsidRPr="00D45363">
        <w:rPr>
          <w:rFonts w:ascii="Times New Roman" w:eastAsia="Times New Roman" w:hAnsi="Times New Roman" w:cs="Times New Roman"/>
          <w:szCs w:val="24"/>
          <w:lang w:eastAsia="zh-CN"/>
        </w:rPr>
        <w:tab/>
      </w:r>
      <w:r w:rsidRPr="00D45363">
        <w:rPr>
          <w:rFonts w:ascii="Times New Roman" w:eastAsia="Times New Roman" w:hAnsi="Times New Roman" w:cs="Times New Roman"/>
          <w:szCs w:val="24"/>
          <w:lang w:eastAsia="zh-CN"/>
        </w:rPr>
        <w:tab/>
      </w:r>
      <w:r w:rsidRPr="00D45363">
        <w:rPr>
          <w:rFonts w:ascii="Times New Roman" w:eastAsia="Times New Roman" w:hAnsi="Times New Roman" w:cs="Times New Roman"/>
          <w:szCs w:val="24"/>
          <w:lang w:eastAsia="zh-CN"/>
        </w:rPr>
        <w:tab/>
      </w:r>
      <w:r w:rsidRPr="00D45363">
        <w:rPr>
          <w:rFonts w:ascii="Times New Roman" w:eastAsia="Times New Roman" w:hAnsi="Times New Roman" w:cs="Times New Roman"/>
          <w:szCs w:val="24"/>
          <w:lang w:eastAsia="zh-CN"/>
        </w:rPr>
        <w:tab/>
      </w:r>
      <w:r w:rsidRPr="00D45363">
        <w:rPr>
          <w:rFonts w:ascii="Times New Roman" w:eastAsia="Times New Roman" w:hAnsi="Times New Roman" w:cs="Times New Roman"/>
          <w:szCs w:val="24"/>
          <w:lang w:eastAsia="zh-CN"/>
        </w:rPr>
        <w:tab/>
      </w:r>
      <w:r w:rsidRPr="00D45363">
        <w:rPr>
          <w:rFonts w:ascii="Times New Roman" w:eastAsia="Times New Roman" w:hAnsi="Times New Roman" w:cs="Times New Roman"/>
          <w:szCs w:val="24"/>
          <w:lang w:eastAsia="zh-CN"/>
        </w:rPr>
        <w:tab/>
      </w:r>
      <w:r w:rsidRPr="00D45363">
        <w:rPr>
          <w:rFonts w:ascii="Times New Roman" w:eastAsia="Times New Roman" w:hAnsi="Times New Roman" w:cs="Times New Roman"/>
          <w:szCs w:val="24"/>
          <w:lang w:eastAsia="zh-CN"/>
        </w:rPr>
        <w:tab/>
      </w:r>
      <w:r w:rsidRPr="00D45363">
        <w:rPr>
          <w:rFonts w:ascii="Times New Roman" w:eastAsia="Times New Roman" w:hAnsi="Times New Roman" w:cs="Times New Roman"/>
          <w:szCs w:val="24"/>
          <w:lang w:eastAsia="zh-CN"/>
        </w:rPr>
        <w:tab/>
        <w:t xml:space="preserve">2015.gada </w:t>
      </w:r>
      <w:r w:rsidR="00601EEA">
        <w:rPr>
          <w:rFonts w:ascii="Times New Roman" w:eastAsia="Times New Roman" w:hAnsi="Times New Roman" w:cs="Times New Roman"/>
          <w:szCs w:val="24"/>
          <w:lang w:eastAsia="zh-CN"/>
        </w:rPr>
        <w:t>23</w:t>
      </w:r>
      <w:r w:rsidRPr="00D45363">
        <w:rPr>
          <w:rFonts w:ascii="Times New Roman" w:eastAsia="Times New Roman" w:hAnsi="Times New Roman" w:cs="Times New Roman"/>
          <w:szCs w:val="24"/>
          <w:lang w:eastAsia="zh-CN"/>
        </w:rPr>
        <w:t>.</w:t>
      </w:r>
      <w:r w:rsidR="00740091" w:rsidRPr="00D45363">
        <w:rPr>
          <w:rFonts w:ascii="Times New Roman" w:eastAsia="Times New Roman" w:hAnsi="Times New Roman" w:cs="Times New Roman"/>
          <w:szCs w:val="24"/>
          <w:lang w:eastAsia="zh-CN"/>
        </w:rPr>
        <w:t>decembrī</w:t>
      </w:r>
      <w:r w:rsidRPr="00D45363">
        <w:rPr>
          <w:rFonts w:ascii="Times New Roman" w:eastAsia="Times New Roman" w:hAnsi="Times New Roman" w:cs="Times New Roman"/>
          <w:szCs w:val="24"/>
          <w:lang w:eastAsia="zh-CN"/>
        </w:rPr>
        <w:t xml:space="preserve"> </w:t>
      </w:r>
    </w:p>
    <w:p w:rsidR="00F7316A" w:rsidRPr="00D45363" w:rsidRDefault="00F7316A" w:rsidP="00F7316A">
      <w:pPr>
        <w:suppressAutoHyphens/>
        <w:spacing w:after="0" w:line="240" w:lineRule="auto"/>
        <w:rPr>
          <w:rFonts w:ascii="Times New Roman" w:eastAsia="Times New Roman" w:hAnsi="Times New Roman" w:cs="Times New Roman"/>
          <w:szCs w:val="24"/>
          <w:lang w:eastAsia="zh-CN"/>
        </w:rPr>
      </w:pPr>
    </w:p>
    <w:p w:rsidR="00D45363" w:rsidRPr="00D45363" w:rsidRDefault="00F7316A" w:rsidP="00D45363">
      <w:pPr>
        <w:tabs>
          <w:tab w:val="left" w:pos="-142"/>
        </w:tabs>
        <w:suppressAutoHyphens/>
        <w:spacing w:after="0" w:line="240" w:lineRule="auto"/>
        <w:ind w:right="-1"/>
        <w:jc w:val="both"/>
        <w:rPr>
          <w:rFonts w:ascii="Times New Roman" w:eastAsia="Times New Roman" w:hAnsi="Times New Roman" w:cs="Times New Roman"/>
          <w:szCs w:val="24"/>
          <w:lang w:eastAsia="zh-CN"/>
        </w:rPr>
      </w:pPr>
      <w:r w:rsidRPr="00D45363">
        <w:rPr>
          <w:rFonts w:ascii="Times New Roman" w:eastAsia="Times New Roman" w:hAnsi="Times New Roman" w:cs="Times New Roman"/>
          <w:b/>
          <w:noProof/>
          <w:szCs w:val="24"/>
          <w:lang w:eastAsia="zh-CN"/>
        </w:rPr>
        <w:t>Ogres un Ikšķi</w:t>
      </w:r>
      <w:r w:rsidR="00D45363" w:rsidRPr="00D45363">
        <w:rPr>
          <w:rFonts w:ascii="Times New Roman" w:eastAsia="Times New Roman" w:hAnsi="Times New Roman" w:cs="Times New Roman"/>
          <w:b/>
          <w:noProof/>
          <w:szCs w:val="24"/>
          <w:lang w:eastAsia="zh-CN"/>
        </w:rPr>
        <w:t xml:space="preserve">les novadu pašvaldību aģentūra </w:t>
      </w:r>
      <w:r w:rsidRPr="00D45363">
        <w:rPr>
          <w:rFonts w:ascii="Times New Roman" w:eastAsia="Times New Roman" w:hAnsi="Times New Roman" w:cs="Times New Roman"/>
          <w:b/>
          <w:noProof/>
          <w:szCs w:val="24"/>
          <w:lang w:eastAsia="zh-CN"/>
        </w:rPr>
        <w:t>„Tūrisma, sporta un atpūtas kompleksa „Zilie kalni” attīstības aģentūra</w:t>
      </w:r>
      <w:r w:rsidRPr="00D45363">
        <w:rPr>
          <w:rFonts w:ascii="Times New Roman" w:eastAsia="Times New Roman" w:hAnsi="Times New Roman" w:cs="Times New Roman"/>
          <w:b/>
          <w:bCs/>
          <w:szCs w:val="24"/>
          <w:lang w:eastAsia="zh-CN"/>
        </w:rPr>
        <w:t>”</w:t>
      </w:r>
      <w:r w:rsidRPr="00D45363">
        <w:rPr>
          <w:rFonts w:ascii="Times New Roman" w:eastAsia="Times New Roman" w:hAnsi="Times New Roman" w:cs="Times New Roman"/>
          <w:szCs w:val="24"/>
          <w:lang w:eastAsia="zh-CN"/>
        </w:rPr>
        <w:t>, tās direktores Ievas Kraukles personā, kura darbojas saskaņā ar aģentūras nolikumu,</w:t>
      </w:r>
      <w:r w:rsidR="00D45363" w:rsidRPr="00D45363">
        <w:rPr>
          <w:rFonts w:ascii="Times New Roman" w:eastAsia="Times New Roman" w:hAnsi="Times New Roman" w:cs="Times New Roman"/>
          <w:szCs w:val="24"/>
          <w:lang w:eastAsia="zh-CN"/>
        </w:rPr>
        <w:t xml:space="preserve"> no vienas puses,</w:t>
      </w:r>
      <w:r w:rsidRPr="00D45363">
        <w:rPr>
          <w:rFonts w:ascii="Times New Roman" w:eastAsia="Times New Roman" w:hAnsi="Times New Roman" w:cs="Times New Roman"/>
          <w:szCs w:val="24"/>
          <w:lang w:eastAsia="zh-CN"/>
        </w:rPr>
        <w:t xml:space="preserve"> </w:t>
      </w:r>
      <w:r w:rsidR="00D45363" w:rsidRPr="00D45363">
        <w:rPr>
          <w:rFonts w:ascii="Times New Roman" w:eastAsia="Times New Roman" w:hAnsi="Times New Roman" w:cs="Times New Roman"/>
          <w:szCs w:val="24"/>
          <w:lang w:eastAsia="zh-CN"/>
        </w:rPr>
        <w:t>turpmāk tekstā – </w:t>
      </w:r>
      <w:r w:rsidR="00D45363" w:rsidRPr="00D45363">
        <w:rPr>
          <w:rFonts w:ascii="Times New Roman" w:eastAsia="Times New Roman" w:hAnsi="Times New Roman" w:cs="Times New Roman"/>
          <w:i/>
          <w:szCs w:val="24"/>
          <w:lang w:eastAsia="zh-CN"/>
        </w:rPr>
        <w:t>„</w:t>
      </w:r>
      <w:r w:rsidR="00D45363" w:rsidRPr="00D45363">
        <w:rPr>
          <w:rFonts w:ascii="Times New Roman" w:eastAsia="Times New Roman" w:hAnsi="Times New Roman" w:cs="Times New Roman"/>
          <w:i/>
          <w:iCs/>
          <w:szCs w:val="24"/>
          <w:lang w:eastAsia="zh-CN"/>
        </w:rPr>
        <w:t>Pasūtītājs</w:t>
      </w:r>
      <w:r w:rsidR="00D45363" w:rsidRPr="00D45363">
        <w:rPr>
          <w:rFonts w:ascii="Times New Roman" w:eastAsia="Times New Roman" w:hAnsi="Times New Roman" w:cs="Times New Roman"/>
          <w:szCs w:val="24"/>
          <w:lang w:eastAsia="zh-CN"/>
        </w:rPr>
        <w:t xml:space="preserve">”, </w:t>
      </w:r>
    </w:p>
    <w:p w:rsidR="00F7316A" w:rsidRPr="00D45363" w:rsidRDefault="00F7316A" w:rsidP="00D45363">
      <w:pPr>
        <w:suppressAutoHyphens/>
        <w:spacing w:after="0" w:line="240" w:lineRule="auto"/>
        <w:jc w:val="both"/>
        <w:rPr>
          <w:rFonts w:ascii="Times New Roman" w:eastAsia="Times New Roman" w:hAnsi="Times New Roman" w:cs="Times New Roman"/>
          <w:szCs w:val="24"/>
          <w:lang w:eastAsia="zh-CN"/>
        </w:rPr>
      </w:pPr>
      <w:r w:rsidRPr="00D45363">
        <w:rPr>
          <w:rFonts w:ascii="Times New Roman" w:eastAsia="Times New Roman" w:hAnsi="Times New Roman" w:cs="Times New Roman"/>
          <w:szCs w:val="24"/>
          <w:lang w:eastAsia="zh-CN"/>
        </w:rPr>
        <w:t>un</w:t>
      </w:r>
    </w:p>
    <w:p w:rsidR="00F7316A" w:rsidRPr="00D45363" w:rsidRDefault="00F7316A" w:rsidP="00F7316A">
      <w:pPr>
        <w:tabs>
          <w:tab w:val="left" w:pos="-142"/>
        </w:tabs>
        <w:suppressAutoHyphens/>
        <w:spacing w:after="0" w:line="240" w:lineRule="auto"/>
        <w:ind w:right="-1"/>
        <w:jc w:val="both"/>
        <w:rPr>
          <w:rFonts w:ascii="Times New Roman" w:eastAsia="Times New Roman" w:hAnsi="Times New Roman" w:cs="Times New Roman"/>
          <w:szCs w:val="24"/>
          <w:lang w:eastAsia="zh-CN"/>
        </w:rPr>
      </w:pPr>
      <w:r w:rsidRPr="00D45363">
        <w:rPr>
          <w:rFonts w:ascii="Times New Roman" w:eastAsia="Times New Roman" w:hAnsi="Times New Roman" w:cs="Times New Roman"/>
          <w:b/>
          <w:szCs w:val="24"/>
          <w:lang w:eastAsia="zh-CN"/>
        </w:rPr>
        <w:t>Ikšķiles novada pašvaldības SIA „Ikšķiles māja”</w:t>
      </w:r>
      <w:r w:rsidRPr="00D45363">
        <w:rPr>
          <w:rFonts w:ascii="Times New Roman" w:eastAsia="Times New Roman" w:hAnsi="Times New Roman" w:cs="Times New Roman"/>
          <w:szCs w:val="24"/>
          <w:lang w:eastAsia="zh-CN"/>
        </w:rPr>
        <w:t xml:space="preserve"> reģistrācijas Nr. 40103416198, </w:t>
      </w:r>
      <w:r w:rsidRPr="00D45363">
        <w:rPr>
          <w:rFonts w:ascii="Times New Roman" w:eastAsia="Times New Roman" w:hAnsi="Times New Roman" w:cs="Times New Roman"/>
          <w:bCs/>
          <w:szCs w:val="24"/>
          <w:lang w:eastAsia="zh-CN"/>
        </w:rPr>
        <w:t>kuru</w:t>
      </w:r>
      <w:r w:rsidR="00D54C24">
        <w:rPr>
          <w:rFonts w:ascii="Times New Roman" w:eastAsia="Times New Roman" w:hAnsi="Times New Roman" w:cs="Times New Roman"/>
          <w:bCs/>
          <w:szCs w:val="24"/>
          <w:lang w:eastAsia="zh-CN"/>
        </w:rPr>
        <w:t xml:space="preserve">, pamatojoties uz statūtiem un </w:t>
      </w:r>
      <w:r w:rsidRPr="00D45363">
        <w:rPr>
          <w:rFonts w:ascii="Times New Roman" w:eastAsia="Times New Roman" w:hAnsi="Times New Roman" w:cs="Times New Roman"/>
          <w:bCs/>
          <w:szCs w:val="24"/>
          <w:lang w:eastAsia="zh-CN"/>
        </w:rPr>
        <w:t>2014.gada 23.aprīļa pilnvaras pamata, pārstāv valdes prie</w:t>
      </w:r>
      <w:r w:rsidR="00D54C24">
        <w:rPr>
          <w:rFonts w:ascii="Times New Roman" w:eastAsia="Times New Roman" w:hAnsi="Times New Roman" w:cs="Times New Roman"/>
          <w:bCs/>
          <w:szCs w:val="24"/>
          <w:lang w:eastAsia="zh-CN"/>
        </w:rPr>
        <w:t>kšsēdētājs Jānis Gunārs Rubenis</w:t>
      </w:r>
      <w:r w:rsidRPr="00D45363">
        <w:rPr>
          <w:rFonts w:ascii="Times New Roman" w:eastAsia="Times New Roman" w:hAnsi="Times New Roman" w:cs="Times New Roman"/>
          <w:szCs w:val="24"/>
          <w:lang w:eastAsia="zh-CN"/>
        </w:rPr>
        <w:t>,</w:t>
      </w:r>
      <w:r w:rsidRPr="00D45363">
        <w:rPr>
          <w:rFonts w:ascii="Times New Roman" w:eastAsia="Times New Roman" w:hAnsi="Times New Roman" w:cs="Times New Roman"/>
          <w:i/>
          <w:szCs w:val="24"/>
          <w:lang w:eastAsia="zh-CN"/>
        </w:rPr>
        <w:t xml:space="preserve"> </w:t>
      </w:r>
      <w:r w:rsidR="00D45363">
        <w:rPr>
          <w:rFonts w:ascii="Times New Roman" w:eastAsia="Times New Roman" w:hAnsi="Times New Roman" w:cs="Times New Roman"/>
          <w:szCs w:val="24"/>
          <w:lang w:eastAsia="zh-CN"/>
        </w:rPr>
        <w:t>no otr</w:t>
      </w:r>
      <w:r w:rsidR="00D45363" w:rsidRPr="00D45363">
        <w:rPr>
          <w:rFonts w:ascii="Times New Roman" w:eastAsia="Times New Roman" w:hAnsi="Times New Roman" w:cs="Times New Roman"/>
          <w:szCs w:val="24"/>
          <w:lang w:eastAsia="zh-CN"/>
        </w:rPr>
        <w:t>as puses</w:t>
      </w:r>
      <w:r w:rsidR="00D54C24">
        <w:rPr>
          <w:rFonts w:ascii="Times New Roman" w:eastAsia="Times New Roman" w:hAnsi="Times New Roman" w:cs="Times New Roman"/>
          <w:szCs w:val="24"/>
          <w:lang w:eastAsia="zh-CN"/>
        </w:rPr>
        <w:t>,</w:t>
      </w:r>
      <w:r w:rsidRPr="00D45363">
        <w:rPr>
          <w:rFonts w:ascii="Times New Roman" w:eastAsia="Times New Roman" w:hAnsi="Times New Roman" w:cs="Times New Roman"/>
          <w:szCs w:val="24"/>
          <w:lang w:eastAsia="zh-CN"/>
        </w:rPr>
        <w:t xml:space="preserve"> </w:t>
      </w:r>
      <w:r w:rsidR="00D45363" w:rsidRPr="00D45363">
        <w:rPr>
          <w:rFonts w:ascii="Times New Roman" w:eastAsia="Times New Roman" w:hAnsi="Times New Roman" w:cs="Times New Roman"/>
          <w:szCs w:val="24"/>
          <w:lang w:eastAsia="zh-CN"/>
        </w:rPr>
        <w:t>turpmāk tekstā </w:t>
      </w:r>
      <w:r w:rsidR="00D45363" w:rsidRPr="00D45363">
        <w:rPr>
          <w:rFonts w:ascii="Times New Roman" w:eastAsia="Times New Roman" w:hAnsi="Times New Roman" w:cs="Times New Roman"/>
          <w:i/>
          <w:szCs w:val="24"/>
          <w:lang w:eastAsia="zh-CN"/>
        </w:rPr>
        <w:t>–„</w:t>
      </w:r>
      <w:r w:rsidR="00D45363" w:rsidRPr="00D45363">
        <w:rPr>
          <w:rFonts w:ascii="Times New Roman" w:eastAsia="Times New Roman" w:hAnsi="Times New Roman" w:cs="Times New Roman"/>
          <w:bCs/>
          <w:i/>
          <w:szCs w:val="24"/>
          <w:lang w:eastAsia="zh-CN"/>
        </w:rPr>
        <w:t>Finansētājs”</w:t>
      </w:r>
      <w:r w:rsidR="00D45363" w:rsidRPr="00D45363">
        <w:rPr>
          <w:rFonts w:ascii="Times New Roman" w:eastAsia="Times New Roman" w:hAnsi="Times New Roman" w:cs="Times New Roman"/>
          <w:bCs/>
          <w:szCs w:val="24"/>
          <w:lang w:eastAsia="zh-CN"/>
        </w:rPr>
        <w:t>,</w:t>
      </w:r>
    </w:p>
    <w:p w:rsidR="00F7316A" w:rsidRPr="00D45363" w:rsidRDefault="00F7316A" w:rsidP="00F7316A">
      <w:pPr>
        <w:suppressAutoHyphens/>
        <w:spacing w:after="0" w:line="240" w:lineRule="auto"/>
        <w:jc w:val="both"/>
        <w:rPr>
          <w:rFonts w:ascii="Times New Roman" w:eastAsia="Times New Roman" w:hAnsi="Times New Roman" w:cs="Times New Roman"/>
          <w:szCs w:val="24"/>
          <w:lang w:eastAsia="zh-CN"/>
        </w:rPr>
      </w:pPr>
      <w:r w:rsidRPr="00D45363">
        <w:rPr>
          <w:rFonts w:ascii="Times New Roman" w:eastAsia="Times New Roman" w:hAnsi="Times New Roman" w:cs="Times New Roman"/>
          <w:szCs w:val="24"/>
          <w:lang w:eastAsia="zh-CN"/>
        </w:rPr>
        <w:t xml:space="preserve">un </w:t>
      </w:r>
    </w:p>
    <w:p w:rsidR="00F7316A" w:rsidRPr="00D45363" w:rsidRDefault="00F7316A" w:rsidP="00F7316A">
      <w:pPr>
        <w:suppressAutoHyphens/>
        <w:spacing w:after="0" w:line="240" w:lineRule="auto"/>
        <w:jc w:val="both"/>
        <w:rPr>
          <w:rFonts w:ascii="Times New Roman" w:eastAsia="Times New Roman" w:hAnsi="Times New Roman" w:cs="Times New Roman"/>
          <w:szCs w:val="24"/>
          <w:lang w:eastAsia="zh-CN"/>
        </w:rPr>
      </w:pPr>
      <w:r w:rsidRPr="00D45363">
        <w:rPr>
          <w:rFonts w:ascii="Times New Roman" w:eastAsia="Times New Roman" w:hAnsi="Times New Roman" w:cs="Times New Roman"/>
          <w:b/>
          <w:szCs w:val="24"/>
          <w:lang w:eastAsia="zh-CN"/>
        </w:rPr>
        <w:t>sabiedrība ar ierobežotu atbildību „</w:t>
      </w:r>
      <w:r w:rsidR="00740091" w:rsidRPr="00D45363">
        <w:rPr>
          <w:rFonts w:ascii="Times New Roman" w:eastAsia="Times New Roman" w:hAnsi="Times New Roman" w:cs="Times New Roman"/>
          <w:b/>
          <w:szCs w:val="24"/>
          <w:lang w:eastAsia="zh-CN"/>
        </w:rPr>
        <w:t>Valkas meliorācija</w:t>
      </w:r>
      <w:r w:rsidRPr="00D45363">
        <w:rPr>
          <w:rFonts w:ascii="Times New Roman" w:eastAsia="Times New Roman" w:hAnsi="Times New Roman" w:cs="Times New Roman"/>
          <w:b/>
          <w:szCs w:val="24"/>
          <w:lang w:eastAsia="zh-CN"/>
        </w:rPr>
        <w:t>”</w:t>
      </w:r>
      <w:r w:rsidRPr="00D45363">
        <w:rPr>
          <w:rFonts w:ascii="Times New Roman" w:eastAsia="Times New Roman" w:hAnsi="Times New Roman" w:cs="Times New Roman"/>
          <w:szCs w:val="24"/>
          <w:lang w:eastAsia="zh-CN"/>
        </w:rPr>
        <w:t xml:space="preserve">, tās valdes </w:t>
      </w:r>
      <w:r w:rsidR="00740091" w:rsidRPr="00D45363">
        <w:rPr>
          <w:rFonts w:ascii="Times New Roman" w:eastAsia="Times New Roman" w:hAnsi="Times New Roman" w:cs="Times New Roman"/>
          <w:szCs w:val="24"/>
          <w:lang w:eastAsia="zh-CN"/>
        </w:rPr>
        <w:t>priekšsēdētāja Jāņa Biezā</w:t>
      </w:r>
      <w:r w:rsidRPr="00D45363">
        <w:rPr>
          <w:rFonts w:ascii="Times New Roman" w:eastAsia="Times New Roman" w:hAnsi="Times New Roman" w:cs="Times New Roman"/>
          <w:szCs w:val="24"/>
          <w:lang w:eastAsia="zh-CN"/>
        </w:rPr>
        <w:t xml:space="preserve"> personā, kas darbojas saskaņā </w:t>
      </w:r>
      <w:r w:rsidR="00D54C24">
        <w:rPr>
          <w:rFonts w:ascii="Times New Roman" w:eastAsia="Times New Roman" w:hAnsi="Times New Roman" w:cs="Times New Roman"/>
          <w:szCs w:val="24"/>
          <w:lang w:eastAsia="zh-CN"/>
        </w:rPr>
        <w:t>ar sabiedrības statūtiem, no trešā</w:t>
      </w:r>
      <w:r w:rsidRPr="00D45363">
        <w:rPr>
          <w:rFonts w:ascii="Times New Roman" w:eastAsia="Times New Roman" w:hAnsi="Times New Roman" w:cs="Times New Roman"/>
          <w:szCs w:val="24"/>
          <w:lang w:eastAsia="zh-CN"/>
        </w:rPr>
        <w:t>s puses, turpmāk tekstā saukts – „</w:t>
      </w:r>
      <w:r w:rsidRPr="00D45363">
        <w:rPr>
          <w:rFonts w:ascii="Times New Roman" w:eastAsia="Times New Roman" w:hAnsi="Times New Roman" w:cs="Times New Roman"/>
          <w:i/>
          <w:iCs/>
          <w:szCs w:val="24"/>
          <w:lang w:eastAsia="zh-CN"/>
        </w:rPr>
        <w:t>Uzņēmējs</w:t>
      </w:r>
      <w:r w:rsidRPr="00D45363">
        <w:rPr>
          <w:rFonts w:ascii="Times New Roman" w:eastAsia="Times New Roman" w:hAnsi="Times New Roman" w:cs="Times New Roman"/>
          <w:szCs w:val="24"/>
          <w:lang w:eastAsia="zh-CN"/>
        </w:rPr>
        <w:t xml:space="preserve">”, </w:t>
      </w:r>
    </w:p>
    <w:p w:rsidR="00F7316A" w:rsidRPr="00D45363" w:rsidRDefault="00F7316A" w:rsidP="00F7316A">
      <w:pPr>
        <w:suppressAutoHyphens/>
        <w:spacing w:after="0" w:line="240" w:lineRule="auto"/>
        <w:jc w:val="both"/>
        <w:rPr>
          <w:rFonts w:ascii="Times New Roman" w:eastAsia="Times New Roman" w:hAnsi="Times New Roman" w:cs="Times New Roman"/>
          <w:szCs w:val="24"/>
          <w:lang w:eastAsia="zh-CN"/>
        </w:rPr>
      </w:pPr>
    </w:p>
    <w:p w:rsidR="00F7316A" w:rsidRPr="00D45363" w:rsidRDefault="00D45363" w:rsidP="00F7316A">
      <w:pPr>
        <w:suppressAutoHyphens/>
        <w:spacing w:after="0" w:line="240" w:lineRule="auto"/>
        <w:jc w:val="both"/>
        <w:rPr>
          <w:rFonts w:ascii="Times New Roman" w:eastAsia="Times New Roman" w:hAnsi="Times New Roman" w:cs="Times New Roman"/>
          <w:szCs w:val="24"/>
          <w:lang w:eastAsia="zh-CN"/>
        </w:rPr>
      </w:pPr>
      <w:r>
        <w:rPr>
          <w:rFonts w:ascii="Times New Roman" w:eastAsia="Times New Roman" w:hAnsi="Times New Roman" w:cs="Times New Roman"/>
          <w:iCs/>
          <w:szCs w:val="24"/>
          <w:lang w:eastAsia="zh-CN"/>
        </w:rPr>
        <w:t>Pasūtītājs</w:t>
      </w:r>
      <w:r w:rsidR="00F7316A" w:rsidRPr="00D45363">
        <w:rPr>
          <w:rFonts w:ascii="Times New Roman" w:eastAsia="Times New Roman" w:hAnsi="Times New Roman" w:cs="Times New Roman"/>
          <w:szCs w:val="24"/>
          <w:lang w:eastAsia="zh-CN"/>
        </w:rPr>
        <w:t xml:space="preserve"> un </w:t>
      </w:r>
      <w:r w:rsidR="00F7316A" w:rsidRPr="00D45363">
        <w:rPr>
          <w:rFonts w:ascii="Times New Roman" w:eastAsia="Times New Roman" w:hAnsi="Times New Roman" w:cs="Times New Roman"/>
          <w:iCs/>
          <w:szCs w:val="24"/>
          <w:lang w:eastAsia="zh-CN"/>
        </w:rPr>
        <w:t>Uzņēmējs</w:t>
      </w:r>
      <w:r w:rsidR="00F7316A" w:rsidRPr="00D45363">
        <w:rPr>
          <w:rFonts w:ascii="Times New Roman" w:eastAsia="Times New Roman" w:hAnsi="Times New Roman" w:cs="Times New Roman"/>
          <w:szCs w:val="24"/>
          <w:lang w:eastAsia="zh-CN"/>
        </w:rPr>
        <w:t xml:space="preserve"> turpmāk tekstā – „</w:t>
      </w:r>
      <w:r w:rsidR="00F7316A" w:rsidRPr="00D45363">
        <w:rPr>
          <w:rFonts w:ascii="Times New Roman" w:eastAsia="Times New Roman" w:hAnsi="Times New Roman" w:cs="Times New Roman"/>
          <w:i/>
          <w:iCs/>
          <w:szCs w:val="24"/>
          <w:lang w:eastAsia="zh-CN"/>
        </w:rPr>
        <w:t>Puse</w:t>
      </w:r>
      <w:r w:rsidR="00F7316A" w:rsidRPr="00D45363">
        <w:rPr>
          <w:rFonts w:ascii="Times New Roman" w:eastAsia="Times New Roman" w:hAnsi="Times New Roman" w:cs="Times New Roman"/>
          <w:szCs w:val="24"/>
          <w:lang w:eastAsia="zh-CN"/>
        </w:rPr>
        <w:t>” vai „</w:t>
      </w:r>
      <w:r w:rsidR="00F7316A" w:rsidRPr="00D45363">
        <w:rPr>
          <w:rFonts w:ascii="Times New Roman" w:eastAsia="Times New Roman" w:hAnsi="Times New Roman" w:cs="Times New Roman"/>
          <w:i/>
          <w:szCs w:val="24"/>
          <w:lang w:eastAsia="zh-CN"/>
        </w:rPr>
        <w:t>Puses</w:t>
      </w:r>
      <w:r w:rsidR="00F7316A" w:rsidRPr="00D45363">
        <w:rPr>
          <w:rFonts w:ascii="Times New Roman" w:eastAsia="Times New Roman" w:hAnsi="Times New Roman" w:cs="Times New Roman"/>
          <w:szCs w:val="24"/>
          <w:lang w:eastAsia="zh-CN"/>
        </w:rPr>
        <w:t>”;</w:t>
      </w:r>
    </w:p>
    <w:p w:rsidR="00F7316A" w:rsidRPr="00D45363" w:rsidRDefault="00F7316A" w:rsidP="00F7316A">
      <w:pPr>
        <w:suppressAutoHyphens/>
        <w:spacing w:after="0" w:line="240" w:lineRule="auto"/>
        <w:jc w:val="both"/>
        <w:rPr>
          <w:rFonts w:ascii="Times New Roman" w:eastAsia="Times New Roman" w:hAnsi="Times New Roman" w:cs="Times New Roman"/>
          <w:szCs w:val="24"/>
          <w:lang w:eastAsia="zh-CN"/>
        </w:rPr>
      </w:pPr>
    </w:p>
    <w:p w:rsidR="00F7316A" w:rsidRPr="00D45363" w:rsidRDefault="00F7316A" w:rsidP="00F7316A">
      <w:pPr>
        <w:suppressAutoHyphens/>
        <w:spacing w:after="0" w:line="240" w:lineRule="auto"/>
        <w:jc w:val="both"/>
        <w:rPr>
          <w:rFonts w:ascii="Times New Roman" w:eastAsia="Times New Roman" w:hAnsi="Times New Roman" w:cs="Times New Roman"/>
          <w:i/>
          <w:szCs w:val="24"/>
          <w:lang w:eastAsia="zh-CN"/>
        </w:rPr>
      </w:pPr>
      <w:r w:rsidRPr="00D45363">
        <w:rPr>
          <w:rFonts w:ascii="Times New Roman" w:eastAsia="Times New Roman" w:hAnsi="Times New Roman" w:cs="Times New Roman"/>
          <w:i/>
          <w:szCs w:val="24"/>
          <w:lang w:eastAsia="zh-CN"/>
        </w:rPr>
        <w:t>saskaņā ar 2015.gada 2.novembra Sadarbības līgumu Nr.4-8/3 par tūrisma, sporta sekmēšanu un atpūtas kompleksa „Zilie kalni” labiekārtošanu un attīstību, kas noslēgts starp Pasūtītāju un Finansētāju;</w:t>
      </w:r>
    </w:p>
    <w:p w:rsidR="00F7316A" w:rsidRPr="00D45363" w:rsidRDefault="00F7316A" w:rsidP="00F7316A">
      <w:pPr>
        <w:suppressAutoHyphens/>
        <w:spacing w:after="0" w:line="240" w:lineRule="auto"/>
        <w:jc w:val="both"/>
        <w:rPr>
          <w:rFonts w:ascii="Times New Roman" w:eastAsia="Times New Roman" w:hAnsi="Times New Roman" w:cs="Times New Roman"/>
          <w:i/>
          <w:szCs w:val="24"/>
          <w:lang w:eastAsia="zh-CN"/>
        </w:rPr>
      </w:pPr>
    </w:p>
    <w:p w:rsidR="00F7316A" w:rsidRPr="00D45363" w:rsidRDefault="00F7316A" w:rsidP="00F7316A">
      <w:pPr>
        <w:suppressAutoHyphens/>
        <w:spacing w:after="0" w:line="240" w:lineRule="auto"/>
        <w:jc w:val="both"/>
        <w:rPr>
          <w:rFonts w:ascii="Times New Roman" w:eastAsia="Times New Roman" w:hAnsi="Times New Roman" w:cs="Times New Roman"/>
          <w:i/>
          <w:szCs w:val="24"/>
          <w:lang w:eastAsia="zh-CN"/>
        </w:rPr>
      </w:pPr>
      <w:r w:rsidRPr="00D45363">
        <w:rPr>
          <w:rFonts w:ascii="Times New Roman" w:eastAsia="Times New Roman" w:hAnsi="Times New Roman" w:cs="Times New Roman"/>
          <w:i/>
          <w:szCs w:val="24"/>
          <w:lang w:eastAsia="zh-CN"/>
        </w:rPr>
        <w:t>atbilstoši Latvijas vides aizsardzības fonda, Valsts budžeta apakšprogrammas “Vides aizsardzības projekti” Projekta „</w:t>
      </w:r>
      <w:r w:rsidRPr="00D45363">
        <w:rPr>
          <w:rFonts w:ascii="Times New Roman" w:eastAsia="Times New Roman" w:hAnsi="Times New Roman" w:cs="Times New Roman"/>
          <w:i/>
          <w:szCs w:val="24"/>
          <w:lang w:eastAsia="lv-LV"/>
        </w:rPr>
        <w:t xml:space="preserve">Mazās </w:t>
      </w:r>
      <w:r w:rsidRPr="00D45363">
        <w:rPr>
          <w:rFonts w:ascii="Times New Roman" w:eastAsia="Times New Roman" w:hAnsi="Times New Roman" w:cs="Times New Roman"/>
          <w:i/>
          <w:szCs w:val="24"/>
          <w:lang w:eastAsia="zh-CN"/>
        </w:rPr>
        <w:t>Dubkalnu</w:t>
      </w:r>
      <w:r w:rsidRPr="00D45363">
        <w:rPr>
          <w:rFonts w:ascii="Times New Roman" w:eastAsia="Times New Roman" w:hAnsi="Times New Roman" w:cs="Times New Roman"/>
          <w:i/>
          <w:szCs w:val="24"/>
          <w:lang w:eastAsia="lv-LV"/>
        </w:rPr>
        <w:t xml:space="preserve"> ūdenskrātuves aizbēršana" nosacījumiem, kuru </w:t>
      </w:r>
      <w:r w:rsidRPr="00D45363">
        <w:rPr>
          <w:rFonts w:ascii="Times New Roman" w:eastAsia="Times New Roman" w:hAnsi="Times New Roman" w:cs="Times New Roman"/>
          <w:i/>
          <w:szCs w:val="24"/>
          <w:lang w:eastAsia="zh-CN"/>
        </w:rPr>
        <w:t xml:space="preserve">mērķis ir aizbērt mākslīgi izveidoto mazo ūdenskrātuvi un </w:t>
      </w:r>
      <w:r w:rsidRPr="00D45363">
        <w:rPr>
          <w:rFonts w:ascii="Times New Roman" w:eastAsia="Times New Roman" w:hAnsi="Times New Roman" w:cs="Times New Roman"/>
          <w:b/>
          <w:i/>
          <w:szCs w:val="24"/>
          <w:lang w:eastAsia="zh-CN"/>
        </w:rPr>
        <w:t>izveidot vietu aktīvās atpūtas laukumam</w:t>
      </w:r>
      <w:r w:rsidRPr="00D45363">
        <w:rPr>
          <w:rFonts w:ascii="Times New Roman" w:eastAsia="Times New Roman" w:hAnsi="Times New Roman" w:cs="Times New Roman"/>
          <w:i/>
          <w:szCs w:val="24"/>
          <w:lang w:eastAsia="zh-CN"/>
        </w:rPr>
        <w:t xml:space="preserve"> dabas parkā „Ogres Zilie kalni”, atbilstoši dabas parka „Ogres Zilie kalni” dabas aizsardzības plānam 2011-2021. gadam un sadarbības partnera </w:t>
      </w:r>
      <w:r w:rsidRPr="00D45363">
        <w:rPr>
          <w:rFonts w:ascii="Times New Roman" w:eastAsia="Times New Roman" w:hAnsi="Times New Roman" w:cs="Times New Roman"/>
          <w:bCs/>
          <w:i/>
          <w:color w:val="111111"/>
          <w:szCs w:val="24"/>
          <w:lang w:eastAsia="zh-CN"/>
        </w:rPr>
        <w:t>Ogres un Ikšķiles novadu pašvaldību aģentūra „Tūrisma, sporta un atpūtas kompleksa „Zilie kalni” attīstības aģentūra" vidēja termiņa stratēģijai 2015-2017.gadam;</w:t>
      </w:r>
    </w:p>
    <w:p w:rsidR="00F7316A" w:rsidRPr="00D45363" w:rsidRDefault="00F7316A" w:rsidP="00F7316A">
      <w:pPr>
        <w:suppressAutoHyphens/>
        <w:spacing w:after="0" w:line="240" w:lineRule="auto"/>
        <w:jc w:val="both"/>
        <w:rPr>
          <w:rFonts w:ascii="Times New Roman" w:eastAsia="Times New Roman" w:hAnsi="Times New Roman" w:cs="Times New Roman"/>
          <w:szCs w:val="24"/>
          <w:lang w:eastAsia="zh-CN"/>
        </w:rPr>
      </w:pPr>
    </w:p>
    <w:p w:rsidR="00F7316A" w:rsidRPr="00D45363" w:rsidRDefault="00F7316A" w:rsidP="00F7316A">
      <w:pPr>
        <w:suppressAutoHyphens/>
        <w:spacing w:after="0" w:line="240" w:lineRule="auto"/>
        <w:jc w:val="both"/>
        <w:rPr>
          <w:rFonts w:ascii="Times New Roman" w:eastAsia="Times New Roman" w:hAnsi="Times New Roman" w:cs="Times New Roman"/>
          <w:szCs w:val="24"/>
          <w:lang w:eastAsia="zh-CN"/>
        </w:rPr>
      </w:pPr>
      <w:r w:rsidRPr="00D45363">
        <w:rPr>
          <w:rFonts w:ascii="Times New Roman" w:eastAsia="Times New Roman" w:hAnsi="Times New Roman" w:cs="Times New Roman"/>
          <w:szCs w:val="24"/>
          <w:lang w:eastAsia="zh-CN"/>
        </w:rPr>
        <w:t>pamatojoties uz Publisko iepirkumu likuma 8.</w:t>
      </w:r>
      <w:r w:rsidRPr="00D45363">
        <w:rPr>
          <w:rFonts w:ascii="Times New Roman" w:eastAsia="Times New Roman" w:hAnsi="Times New Roman" w:cs="Times New Roman"/>
          <w:szCs w:val="24"/>
          <w:vertAlign w:val="superscript"/>
          <w:lang w:eastAsia="zh-CN"/>
        </w:rPr>
        <w:t>2</w:t>
      </w:r>
      <w:r w:rsidRPr="00D45363">
        <w:rPr>
          <w:rFonts w:ascii="Times New Roman" w:eastAsia="Times New Roman" w:hAnsi="Times New Roman" w:cs="Times New Roman"/>
          <w:szCs w:val="24"/>
          <w:lang w:eastAsia="zh-CN"/>
        </w:rPr>
        <w:t xml:space="preserve">pantu, </w:t>
      </w:r>
      <w:r w:rsidRPr="00D45363">
        <w:rPr>
          <w:rFonts w:ascii="Times New Roman" w:eastAsia="Times New Roman" w:hAnsi="Times New Roman" w:cs="Times New Roman"/>
          <w:iCs/>
          <w:szCs w:val="24"/>
          <w:lang w:eastAsia="zh-CN"/>
        </w:rPr>
        <w:t>Pasūtītāja</w:t>
      </w:r>
      <w:r w:rsidRPr="00D45363">
        <w:rPr>
          <w:rFonts w:ascii="Times New Roman" w:eastAsia="Times New Roman" w:hAnsi="Times New Roman" w:cs="Times New Roman"/>
          <w:szCs w:val="24"/>
          <w:lang w:eastAsia="zh-CN"/>
        </w:rPr>
        <w:t xml:space="preserve"> Iepirkuma komisijas 2015.gada </w:t>
      </w:r>
      <w:r w:rsidR="00740091" w:rsidRPr="00D45363">
        <w:rPr>
          <w:rFonts w:ascii="Times New Roman" w:eastAsia="Times New Roman" w:hAnsi="Times New Roman" w:cs="Times New Roman"/>
          <w:szCs w:val="24"/>
          <w:lang w:eastAsia="zh-CN"/>
        </w:rPr>
        <w:t>22</w:t>
      </w:r>
      <w:r w:rsidRPr="00D45363">
        <w:rPr>
          <w:rFonts w:ascii="Times New Roman" w:eastAsia="Times New Roman" w:hAnsi="Times New Roman" w:cs="Times New Roman"/>
          <w:szCs w:val="24"/>
          <w:lang w:eastAsia="zh-CN"/>
        </w:rPr>
        <w:t>.</w:t>
      </w:r>
      <w:r w:rsidR="00740091" w:rsidRPr="00D45363">
        <w:rPr>
          <w:rFonts w:ascii="Times New Roman" w:eastAsia="Times New Roman" w:hAnsi="Times New Roman" w:cs="Times New Roman"/>
          <w:szCs w:val="24"/>
          <w:lang w:eastAsia="zh-CN"/>
        </w:rPr>
        <w:t>decembra</w:t>
      </w:r>
      <w:r w:rsidRPr="00D45363">
        <w:rPr>
          <w:rFonts w:ascii="Times New Roman" w:eastAsia="Times New Roman" w:hAnsi="Times New Roman" w:cs="Times New Roman"/>
          <w:szCs w:val="24"/>
          <w:lang w:eastAsia="zh-CN"/>
        </w:rPr>
        <w:t xml:space="preserve"> </w:t>
      </w:r>
      <w:r w:rsidR="00740091" w:rsidRPr="00D45363">
        <w:rPr>
          <w:rFonts w:ascii="Times New Roman" w:eastAsia="Times New Roman" w:hAnsi="Times New Roman" w:cs="Times New Roman"/>
          <w:szCs w:val="24"/>
          <w:lang w:eastAsia="zh-CN"/>
        </w:rPr>
        <w:t>protokolu</w:t>
      </w:r>
      <w:r w:rsidRPr="00D45363">
        <w:rPr>
          <w:rFonts w:ascii="Times New Roman" w:eastAsia="Times New Roman" w:hAnsi="Times New Roman" w:cs="Times New Roman"/>
          <w:szCs w:val="24"/>
          <w:lang w:eastAsia="zh-CN"/>
        </w:rPr>
        <w:t xml:space="preserve"> Nr.</w:t>
      </w:r>
      <w:r w:rsidR="00740091" w:rsidRPr="00D45363">
        <w:rPr>
          <w:rFonts w:ascii="Times New Roman" w:eastAsia="Times New Roman" w:hAnsi="Times New Roman" w:cs="Times New Roman"/>
          <w:szCs w:val="24"/>
          <w:lang w:eastAsia="zh-CN"/>
        </w:rPr>
        <w:t>2-8</w:t>
      </w:r>
      <w:r w:rsidRPr="00D45363">
        <w:rPr>
          <w:rFonts w:ascii="Times New Roman" w:eastAsia="Times New Roman" w:hAnsi="Times New Roman" w:cs="Times New Roman"/>
          <w:szCs w:val="24"/>
          <w:lang w:eastAsia="zh-CN"/>
        </w:rPr>
        <w:t>, izsakot savu brīvi radušos gribu, bez maldiem un viltus, noslēdz sekojošu līgumu, turpmāk tekstā – „</w:t>
      </w:r>
      <w:r w:rsidRPr="00D45363">
        <w:rPr>
          <w:rFonts w:ascii="Times New Roman" w:eastAsia="Times New Roman" w:hAnsi="Times New Roman" w:cs="Times New Roman"/>
          <w:i/>
          <w:iCs/>
          <w:szCs w:val="24"/>
          <w:lang w:eastAsia="zh-CN"/>
        </w:rPr>
        <w:t>Līgums</w:t>
      </w:r>
      <w:r w:rsidRPr="00D45363">
        <w:rPr>
          <w:rFonts w:ascii="Times New Roman" w:eastAsia="Times New Roman" w:hAnsi="Times New Roman" w:cs="Times New Roman"/>
          <w:szCs w:val="24"/>
          <w:lang w:eastAsia="zh-CN"/>
        </w:rPr>
        <w:t>”, par tālāk tekstā minēto:</w:t>
      </w:r>
    </w:p>
    <w:p w:rsidR="00F7316A" w:rsidRPr="00D45363" w:rsidRDefault="00F7316A" w:rsidP="00F7316A">
      <w:pPr>
        <w:suppressAutoHyphens/>
        <w:spacing w:after="0" w:line="240" w:lineRule="auto"/>
        <w:jc w:val="both"/>
        <w:rPr>
          <w:rFonts w:ascii="Times New Roman" w:eastAsia="Times New Roman" w:hAnsi="Times New Roman" w:cs="Times New Roman"/>
          <w:szCs w:val="24"/>
          <w:lang w:eastAsia="zh-CN"/>
        </w:rPr>
      </w:pPr>
    </w:p>
    <w:p w:rsidR="00F7316A" w:rsidRPr="00D45363" w:rsidRDefault="00F7316A" w:rsidP="00F7316A">
      <w:pPr>
        <w:suppressAutoHyphens/>
        <w:spacing w:after="0" w:line="240" w:lineRule="auto"/>
        <w:jc w:val="center"/>
        <w:rPr>
          <w:rFonts w:ascii="Times New Roman" w:eastAsia="Times New Roman" w:hAnsi="Times New Roman" w:cs="Times New Roman"/>
          <w:b/>
          <w:bCs/>
          <w:szCs w:val="24"/>
          <w:lang w:eastAsia="zh-CN"/>
        </w:rPr>
      </w:pPr>
      <w:r w:rsidRPr="00D45363">
        <w:rPr>
          <w:rFonts w:ascii="Times New Roman" w:eastAsia="Times New Roman" w:hAnsi="Times New Roman" w:cs="Times New Roman"/>
          <w:b/>
          <w:bCs/>
          <w:szCs w:val="24"/>
          <w:lang w:eastAsia="zh-CN"/>
        </w:rPr>
        <w:t>1.</w:t>
      </w:r>
      <w:r w:rsidRPr="00D45363">
        <w:rPr>
          <w:rFonts w:ascii="Times New Roman" w:eastAsia="Times New Roman" w:hAnsi="Times New Roman" w:cs="Times New Roman"/>
          <w:b/>
          <w:bCs/>
          <w:iCs/>
          <w:szCs w:val="24"/>
          <w:lang w:eastAsia="zh-CN"/>
        </w:rPr>
        <w:t>Līguma</w:t>
      </w:r>
      <w:r w:rsidRPr="00D45363">
        <w:rPr>
          <w:rFonts w:ascii="Times New Roman" w:eastAsia="Times New Roman" w:hAnsi="Times New Roman" w:cs="Times New Roman"/>
          <w:b/>
          <w:bCs/>
          <w:szCs w:val="24"/>
          <w:lang w:eastAsia="zh-CN"/>
        </w:rPr>
        <w:t xml:space="preserve"> priekšmets</w:t>
      </w:r>
    </w:p>
    <w:p w:rsidR="00F7316A" w:rsidRPr="00D45363" w:rsidRDefault="00F7316A" w:rsidP="00F7316A">
      <w:pPr>
        <w:suppressAutoHyphens/>
        <w:spacing w:after="0" w:line="240" w:lineRule="auto"/>
        <w:ind w:left="425" w:hanging="425"/>
        <w:jc w:val="both"/>
        <w:rPr>
          <w:rFonts w:ascii="Times New Roman" w:eastAsia="Times New Roman" w:hAnsi="Times New Roman" w:cs="Times New Roman"/>
          <w:b/>
          <w:szCs w:val="24"/>
          <w:lang w:eastAsia="zh-CN"/>
        </w:rPr>
      </w:pPr>
      <w:r w:rsidRPr="00D45363">
        <w:rPr>
          <w:rFonts w:ascii="Times New Roman" w:eastAsia="Times New Roman" w:hAnsi="Times New Roman" w:cs="Times New Roman"/>
          <w:szCs w:val="24"/>
          <w:lang w:eastAsia="zh-CN"/>
        </w:rPr>
        <w:t>1.1.</w:t>
      </w:r>
      <w:r w:rsidR="00D45363">
        <w:rPr>
          <w:rFonts w:ascii="Times New Roman" w:eastAsia="Times New Roman" w:hAnsi="Times New Roman" w:cs="Times New Roman"/>
          <w:iCs/>
          <w:szCs w:val="24"/>
          <w:lang w:eastAsia="zh-CN"/>
        </w:rPr>
        <w:t>Pasūtītājs</w:t>
      </w:r>
      <w:r w:rsidRPr="00D45363">
        <w:rPr>
          <w:rFonts w:ascii="Times New Roman" w:eastAsia="Times New Roman" w:hAnsi="Times New Roman" w:cs="Times New Roman"/>
          <w:szCs w:val="24"/>
          <w:lang w:eastAsia="zh-CN"/>
        </w:rPr>
        <w:t xml:space="preserve"> uzdod, bet </w:t>
      </w:r>
      <w:r w:rsidRPr="00D45363">
        <w:rPr>
          <w:rFonts w:ascii="Times New Roman" w:eastAsia="Times New Roman" w:hAnsi="Times New Roman" w:cs="Times New Roman"/>
          <w:iCs/>
          <w:szCs w:val="24"/>
          <w:lang w:eastAsia="zh-CN"/>
        </w:rPr>
        <w:t>Uzņēmējs</w:t>
      </w:r>
      <w:r w:rsidRPr="00D45363">
        <w:rPr>
          <w:rFonts w:ascii="Times New Roman" w:eastAsia="Times New Roman" w:hAnsi="Times New Roman" w:cs="Times New Roman"/>
          <w:szCs w:val="24"/>
          <w:lang w:eastAsia="zh-CN"/>
        </w:rPr>
        <w:t xml:space="preserve"> pret atlīdzību ar saviem spēkiem un saviem darba rīkiem, ierīcēm un materiāliem, atbilstoši šī </w:t>
      </w:r>
      <w:r w:rsidRPr="00D45363">
        <w:rPr>
          <w:rFonts w:ascii="Times New Roman" w:eastAsia="Times New Roman" w:hAnsi="Times New Roman" w:cs="Times New Roman"/>
          <w:iCs/>
          <w:szCs w:val="24"/>
          <w:lang w:eastAsia="zh-CN"/>
        </w:rPr>
        <w:t>Līguma</w:t>
      </w:r>
      <w:r w:rsidRPr="00D45363">
        <w:rPr>
          <w:rFonts w:ascii="Times New Roman" w:eastAsia="Times New Roman" w:hAnsi="Times New Roman" w:cs="Times New Roman"/>
          <w:szCs w:val="24"/>
          <w:lang w:eastAsia="zh-CN"/>
        </w:rPr>
        <w:t xml:space="preserve"> nosacījumiem un normatīvo aktu prasībām uzņemas veikt </w:t>
      </w:r>
      <w:r w:rsidRPr="00D45363">
        <w:rPr>
          <w:rFonts w:ascii="Times New Roman" w:eastAsia="Times New Roman" w:hAnsi="Times New Roman" w:cs="Times New Roman"/>
          <w:b/>
          <w:color w:val="000000"/>
          <w:szCs w:val="24"/>
          <w:lang w:eastAsia="zh-CN"/>
        </w:rPr>
        <w:t>aktīvās atpūtas laukuma dabas parkā „Ogres Zilie kalni”</w:t>
      </w:r>
      <w:r w:rsidRPr="00D45363">
        <w:rPr>
          <w:rFonts w:ascii="Times New Roman" w:eastAsia="Times New Roman" w:hAnsi="Times New Roman" w:cs="Times New Roman"/>
          <w:color w:val="000000"/>
          <w:szCs w:val="24"/>
          <w:lang w:eastAsia="lv-LV"/>
        </w:rPr>
        <w:t>, turpmāk tekstā – </w:t>
      </w:r>
      <w:r w:rsidRPr="00D45363">
        <w:rPr>
          <w:rFonts w:ascii="Times New Roman" w:eastAsia="Times New Roman" w:hAnsi="Times New Roman" w:cs="Times New Roman"/>
          <w:i/>
          <w:color w:val="000000"/>
          <w:szCs w:val="24"/>
          <w:lang w:eastAsia="lv-LV"/>
        </w:rPr>
        <w:t>„objekts”</w:t>
      </w:r>
      <w:r w:rsidRPr="00D45363">
        <w:rPr>
          <w:rFonts w:ascii="Times New Roman" w:eastAsia="Times New Roman" w:hAnsi="Times New Roman" w:cs="Times New Roman"/>
          <w:color w:val="000000"/>
          <w:szCs w:val="24"/>
          <w:lang w:eastAsia="lv-LV"/>
        </w:rPr>
        <w:t xml:space="preserve">, </w:t>
      </w:r>
      <w:r w:rsidRPr="00D45363">
        <w:rPr>
          <w:rFonts w:ascii="Times New Roman" w:eastAsia="Times New Roman" w:hAnsi="Times New Roman" w:cs="Times New Roman"/>
          <w:b/>
          <w:color w:val="000000"/>
          <w:szCs w:val="24"/>
          <w:lang w:eastAsia="lv-LV"/>
        </w:rPr>
        <w:t>izbūvi</w:t>
      </w:r>
      <w:r w:rsidRPr="00D45363">
        <w:rPr>
          <w:rFonts w:ascii="Times New Roman" w:eastAsia="Times New Roman" w:hAnsi="Times New Roman" w:cs="Times New Roman"/>
          <w:szCs w:val="24"/>
          <w:lang w:eastAsia="zh-CN"/>
        </w:rPr>
        <w:t>, turpmāk tekstā – „</w:t>
      </w:r>
      <w:r w:rsidRPr="00D45363">
        <w:rPr>
          <w:rFonts w:ascii="Times New Roman" w:eastAsia="Times New Roman" w:hAnsi="Times New Roman" w:cs="Times New Roman"/>
          <w:i/>
          <w:iCs/>
          <w:szCs w:val="24"/>
          <w:lang w:eastAsia="zh-CN"/>
        </w:rPr>
        <w:t>Būvdarbi</w:t>
      </w:r>
      <w:r w:rsidRPr="00D45363">
        <w:rPr>
          <w:rFonts w:ascii="Times New Roman" w:eastAsia="Times New Roman" w:hAnsi="Times New Roman" w:cs="Times New Roman"/>
          <w:szCs w:val="24"/>
          <w:lang w:eastAsia="zh-CN"/>
        </w:rPr>
        <w:t xml:space="preserve">”, saskaņā ar būvprojekta </w:t>
      </w:r>
      <w:r w:rsidRPr="00D45363">
        <w:rPr>
          <w:rFonts w:ascii="Times New Roman" w:eastAsia="Times New Roman" w:hAnsi="Times New Roman" w:cs="Times New Roman"/>
          <w:i/>
          <w:szCs w:val="24"/>
          <w:lang w:eastAsia="zh-CN"/>
        </w:rPr>
        <w:t>„</w:t>
      </w:r>
      <w:r w:rsidRPr="00D45363">
        <w:rPr>
          <w:rFonts w:ascii="Times New Roman" w:eastAsia="Times New Roman" w:hAnsi="Times New Roman" w:cs="Times New Roman"/>
          <w:i/>
          <w:color w:val="000000"/>
          <w:szCs w:val="24"/>
          <w:lang w:eastAsia="zh-CN"/>
        </w:rPr>
        <w:t>Ceļa pārbūve „Dubkalnu ezera meži" posmam un aktīvās atpūtas laukums dabas parkā „Ogres Zilie kalni””</w:t>
      </w:r>
      <w:r w:rsidRPr="00D45363">
        <w:rPr>
          <w:rFonts w:ascii="Times New Roman" w:eastAsia="Times New Roman" w:hAnsi="Times New Roman" w:cs="Times New Roman"/>
          <w:color w:val="000000"/>
          <w:szCs w:val="24"/>
          <w:lang w:eastAsia="zh-CN"/>
        </w:rPr>
        <w:t xml:space="preserve"> </w:t>
      </w:r>
      <w:r w:rsidRPr="00D45363">
        <w:rPr>
          <w:rFonts w:ascii="Times New Roman" w:eastAsia="Times New Roman" w:hAnsi="Times New Roman" w:cs="Times New Roman"/>
          <w:szCs w:val="24"/>
          <w:lang w:eastAsia="zh-CN"/>
        </w:rPr>
        <w:t>1.kārtas darbiem</w:t>
      </w:r>
      <w:r w:rsidRPr="00D45363">
        <w:rPr>
          <w:rFonts w:ascii="Times New Roman" w:eastAsia="Times New Roman" w:hAnsi="Times New Roman" w:cs="Times New Roman"/>
          <w:color w:val="000000"/>
          <w:szCs w:val="24"/>
          <w:lang w:eastAsia="zh-CN"/>
        </w:rPr>
        <w:t>,</w:t>
      </w:r>
      <w:r w:rsidRPr="00D45363">
        <w:rPr>
          <w:rFonts w:ascii="Times New Roman" w:eastAsia="Times New Roman" w:hAnsi="Times New Roman" w:cs="Times New Roman"/>
          <w:szCs w:val="24"/>
          <w:lang w:eastAsia="zh-CN"/>
        </w:rPr>
        <w:t xml:space="preserve"> turpmāk tekstā – </w:t>
      </w:r>
      <w:r w:rsidRPr="00D45363">
        <w:rPr>
          <w:rFonts w:ascii="Times New Roman" w:eastAsia="Times New Roman" w:hAnsi="Times New Roman" w:cs="Times New Roman"/>
          <w:i/>
          <w:szCs w:val="24"/>
          <w:lang w:eastAsia="zh-CN"/>
        </w:rPr>
        <w:t>„</w:t>
      </w:r>
      <w:r w:rsidRPr="00D45363">
        <w:rPr>
          <w:rFonts w:ascii="Times New Roman" w:eastAsia="Times New Roman" w:hAnsi="Times New Roman" w:cs="Times New Roman"/>
          <w:i/>
          <w:iCs/>
          <w:szCs w:val="24"/>
          <w:lang w:eastAsia="zh-CN"/>
        </w:rPr>
        <w:t>Būvprojekts”</w:t>
      </w:r>
      <w:r w:rsidRPr="00D45363">
        <w:rPr>
          <w:rFonts w:ascii="Times New Roman" w:eastAsia="Times New Roman" w:hAnsi="Times New Roman" w:cs="Times New Roman"/>
          <w:szCs w:val="24"/>
          <w:lang w:eastAsia="zh-CN"/>
        </w:rPr>
        <w:t xml:space="preserve">. Līguma izpildes vieta – </w:t>
      </w:r>
      <w:r w:rsidRPr="00D45363">
        <w:rPr>
          <w:rFonts w:ascii="Times New Roman" w:eastAsia="Times New Roman" w:hAnsi="Times New Roman" w:cs="Times New Roman"/>
          <w:b/>
          <w:szCs w:val="24"/>
          <w:lang w:eastAsia="zh-CN"/>
        </w:rPr>
        <w:t>„</w:t>
      </w:r>
      <w:proofErr w:type="spellStart"/>
      <w:r w:rsidRPr="00D45363">
        <w:rPr>
          <w:rFonts w:ascii="Times New Roman" w:eastAsia="Times New Roman" w:hAnsi="Times New Roman" w:cs="Times New Roman"/>
          <w:b/>
          <w:szCs w:val="24"/>
          <w:lang w:eastAsia="zh-CN"/>
        </w:rPr>
        <w:t>Dubkalna</w:t>
      </w:r>
      <w:proofErr w:type="spellEnd"/>
      <w:r w:rsidRPr="00D45363">
        <w:rPr>
          <w:rFonts w:ascii="Times New Roman" w:eastAsia="Times New Roman" w:hAnsi="Times New Roman" w:cs="Times New Roman"/>
          <w:b/>
          <w:szCs w:val="24"/>
          <w:lang w:eastAsia="zh-CN"/>
        </w:rPr>
        <w:t xml:space="preserve"> ezera meži”, Tīnūžu pagastā, Ikšķiles novadā. </w:t>
      </w:r>
    </w:p>
    <w:p w:rsidR="00F7316A" w:rsidRPr="00D45363" w:rsidRDefault="00F7316A" w:rsidP="00F7316A">
      <w:pPr>
        <w:suppressAutoHyphens/>
        <w:spacing w:after="0" w:line="240" w:lineRule="auto"/>
        <w:ind w:left="360" w:hanging="360"/>
        <w:jc w:val="both"/>
        <w:rPr>
          <w:rFonts w:ascii="Times New Roman" w:eastAsia="Times New Roman" w:hAnsi="Times New Roman" w:cs="Times New Roman"/>
          <w:szCs w:val="24"/>
          <w:lang w:eastAsia="zh-CN"/>
        </w:rPr>
      </w:pPr>
      <w:r w:rsidRPr="00D45363">
        <w:rPr>
          <w:rFonts w:ascii="Times New Roman" w:eastAsia="Times New Roman" w:hAnsi="Times New Roman" w:cs="Times New Roman"/>
          <w:szCs w:val="24"/>
          <w:lang w:eastAsia="zh-CN"/>
        </w:rPr>
        <w:t>1.2.</w:t>
      </w:r>
      <w:r w:rsidRPr="00D45363">
        <w:rPr>
          <w:rFonts w:ascii="Times New Roman" w:eastAsia="Times New Roman" w:hAnsi="Times New Roman" w:cs="Times New Roman"/>
          <w:iCs/>
          <w:szCs w:val="24"/>
          <w:lang w:eastAsia="zh-CN"/>
        </w:rPr>
        <w:t>Uzņēmējs Būvdarbus</w:t>
      </w:r>
      <w:r w:rsidRPr="00D45363">
        <w:rPr>
          <w:rFonts w:ascii="Times New Roman" w:eastAsia="Times New Roman" w:hAnsi="Times New Roman" w:cs="Times New Roman"/>
          <w:szCs w:val="24"/>
          <w:lang w:eastAsia="zh-CN"/>
        </w:rPr>
        <w:t xml:space="preserve"> izpilda saskaņā ar būvprojektu. </w:t>
      </w:r>
      <w:r w:rsidRPr="00D45363">
        <w:rPr>
          <w:rFonts w:ascii="Times New Roman" w:eastAsia="Times New Roman" w:hAnsi="Times New Roman" w:cs="Times New Roman"/>
          <w:iCs/>
          <w:szCs w:val="24"/>
          <w:lang w:eastAsia="zh-CN"/>
        </w:rPr>
        <w:t xml:space="preserve">Būvdarbi </w:t>
      </w:r>
      <w:r w:rsidRPr="00D45363">
        <w:rPr>
          <w:rFonts w:ascii="Times New Roman" w:eastAsia="Times New Roman" w:hAnsi="Times New Roman" w:cs="Times New Roman"/>
          <w:szCs w:val="24"/>
          <w:lang w:eastAsia="zh-CN"/>
        </w:rPr>
        <w:t xml:space="preserve">sevī ietver visus </w:t>
      </w:r>
      <w:r w:rsidRPr="00D45363">
        <w:rPr>
          <w:rFonts w:ascii="Times New Roman" w:eastAsia="Times New Roman" w:hAnsi="Times New Roman" w:cs="Times New Roman"/>
          <w:iCs/>
          <w:szCs w:val="24"/>
          <w:lang w:eastAsia="zh-CN"/>
        </w:rPr>
        <w:t xml:space="preserve">Līgumā </w:t>
      </w:r>
      <w:r w:rsidRPr="00D45363">
        <w:rPr>
          <w:rFonts w:ascii="Times New Roman" w:eastAsia="Times New Roman" w:hAnsi="Times New Roman" w:cs="Times New Roman"/>
          <w:szCs w:val="24"/>
          <w:lang w:eastAsia="zh-CN"/>
        </w:rPr>
        <w:t xml:space="preserve">un </w:t>
      </w:r>
      <w:r w:rsidRPr="00D45363">
        <w:rPr>
          <w:rFonts w:ascii="Times New Roman" w:eastAsia="Times New Roman" w:hAnsi="Times New Roman" w:cs="Times New Roman"/>
          <w:iCs/>
          <w:szCs w:val="24"/>
          <w:lang w:eastAsia="zh-CN"/>
        </w:rPr>
        <w:t>Būvprojektā</w:t>
      </w:r>
      <w:r w:rsidRPr="00D45363">
        <w:rPr>
          <w:rFonts w:ascii="Times New Roman" w:eastAsia="Times New Roman" w:hAnsi="Times New Roman" w:cs="Times New Roman"/>
          <w:szCs w:val="24"/>
          <w:lang w:eastAsia="zh-CN"/>
        </w:rPr>
        <w:t xml:space="preserve"> noteiktos būvdarbus, būvniecības vadību un organizēšanu, būvniecībai nepieciešamo materiālu un iekārtu piegādi, būvatļaujas saņemšanu, nodošanu ekspluatācijā, </w:t>
      </w:r>
      <w:proofErr w:type="spellStart"/>
      <w:r w:rsidRPr="00D45363">
        <w:rPr>
          <w:rFonts w:ascii="Times New Roman" w:eastAsia="Times New Roman" w:hAnsi="Times New Roman" w:cs="Times New Roman"/>
          <w:szCs w:val="24"/>
          <w:lang w:eastAsia="zh-CN"/>
        </w:rPr>
        <w:t>izpilddokumentācijas</w:t>
      </w:r>
      <w:proofErr w:type="spellEnd"/>
      <w:r w:rsidRPr="00D45363">
        <w:rPr>
          <w:rFonts w:ascii="Times New Roman" w:eastAsia="Times New Roman" w:hAnsi="Times New Roman" w:cs="Times New Roman"/>
          <w:szCs w:val="24"/>
          <w:lang w:eastAsia="zh-CN"/>
        </w:rPr>
        <w:t xml:space="preserve">, </w:t>
      </w:r>
      <w:proofErr w:type="spellStart"/>
      <w:r w:rsidRPr="00D45363">
        <w:rPr>
          <w:rFonts w:ascii="Times New Roman" w:eastAsia="Times New Roman" w:hAnsi="Times New Roman" w:cs="Times New Roman"/>
          <w:szCs w:val="24"/>
          <w:lang w:eastAsia="zh-CN"/>
        </w:rPr>
        <w:t>izpildmērījumu</w:t>
      </w:r>
      <w:proofErr w:type="spellEnd"/>
      <w:r w:rsidRPr="00D45363">
        <w:rPr>
          <w:rFonts w:ascii="Times New Roman" w:eastAsia="Times New Roman" w:hAnsi="Times New Roman" w:cs="Times New Roman"/>
          <w:szCs w:val="24"/>
          <w:lang w:eastAsia="zh-CN"/>
        </w:rPr>
        <w:t xml:space="preserve"> un citas dokumentācijas sagatavošanu un citas darbības, kuras izriet no </w:t>
      </w:r>
      <w:r w:rsidRPr="00D45363">
        <w:rPr>
          <w:rFonts w:ascii="Times New Roman" w:eastAsia="Times New Roman" w:hAnsi="Times New Roman" w:cs="Times New Roman"/>
          <w:iCs/>
          <w:szCs w:val="24"/>
          <w:lang w:eastAsia="zh-CN"/>
        </w:rPr>
        <w:t>Līguma</w:t>
      </w:r>
      <w:r w:rsidRPr="00D45363">
        <w:rPr>
          <w:rFonts w:ascii="Times New Roman" w:eastAsia="Times New Roman" w:hAnsi="Times New Roman" w:cs="Times New Roman"/>
          <w:szCs w:val="24"/>
          <w:lang w:eastAsia="zh-CN"/>
        </w:rPr>
        <w:t xml:space="preserve"> vai Būvprojekta. </w:t>
      </w:r>
    </w:p>
    <w:p w:rsidR="00F7316A" w:rsidRPr="00D45363" w:rsidRDefault="00F7316A" w:rsidP="00F7316A">
      <w:pPr>
        <w:suppressAutoHyphens/>
        <w:spacing w:after="0" w:line="240" w:lineRule="auto"/>
        <w:ind w:left="360" w:hanging="360"/>
        <w:contextualSpacing/>
        <w:jc w:val="both"/>
        <w:rPr>
          <w:rFonts w:ascii="Times New Roman" w:eastAsia="Times New Roman" w:hAnsi="Times New Roman" w:cs="Times New Roman"/>
          <w:szCs w:val="24"/>
          <w:lang w:eastAsia="zh-CN"/>
        </w:rPr>
      </w:pPr>
      <w:r w:rsidRPr="00D45363">
        <w:rPr>
          <w:rFonts w:ascii="Times New Roman" w:eastAsia="Times New Roman" w:hAnsi="Times New Roman" w:cs="Times New Roman"/>
          <w:szCs w:val="24"/>
          <w:lang w:eastAsia="zh-CN"/>
        </w:rPr>
        <w:lastRenderedPageBreak/>
        <w:t>1.3.</w:t>
      </w:r>
      <w:r w:rsidRPr="00D45363">
        <w:rPr>
          <w:rFonts w:ascii="Times New Roman" w:eastAsia="Times New Roman" w:hAnsi="Times New Roman" w:cs="Times New Roman"/>
          <w:iCs/>
          <w:szCs w:val="24"/>
          <w:lang w:eastAsia="zh-CN"/>
        </w:rPr>
        <w:t>Uzņēmējs</w:t>
      </w:r>
      <w:r w:rsidRPr="00D45363">
        <w:rPr>
          <w:rFonts w:ascii="Times New Roman" w:eastAsia="Times New Roman" w:hAnsi="Times New Roman" w:cs="Times New Roman"/>
          <w:szCs w:val="24"/>
          <w:lang w:eastAsia="zh-CN"/>
        </w:rPr>
        <w:t xml:space="preserve">, parakstot šo </w:t>
      </w:r>
      <w:r w:rsidRPr="00D45363">
        <w:rPr>
          <w:rFonts w:ascii="Times New Roman" w:eastAsia="Times New Roman" w:hAnsi="Times New Roman" w:cs="Times New Roman"/>
          <w:iCs/>
          <w:szCs w:val="24"/>
          <w:lang w:eastAsia="zh-CN"/>
        </w:rPr>
        <w:t>Līgumu</w:t>
      </w:r>
      <w:r w:rsidRPr="00D45363">
        <w:rPr>
          <w:rFonts w:ascii="Times New Roman" w:eastAsia="Times New Roman" w:hAnsi="Times New Roman" w:cs="Times New Roman"/>
          <w:szCs w:val="24"/>
          <w:lang w:eastAsia="zh-CN"/>
        </w:rPr>
        <w:t xml:space="preserve">, apliecina, ka viņš ir pienācīgi iepazinies ar </w:t>
      </w:r>
      <w:r w:rsidRPr="00D45363">
        <w:rPr>
          <w:rFonts w:ascii="Times New Roman" w:eastAsia="Times New Roman" w:hAnsi="Times New Roman" w:cs="Times New Roman"/>
          <w:iCs/>
          <w:szCs w:val="24"/>
          <w:lang w:eastAsia="zh-CN"/>
        </w:rPr>
        <w:t>Būvprojektu</w:t>
      </w:r>
      <w:r w:rsidRPr="00D45363">
        <w:rPr>
          <w:rFonts w:ascii="Times New Roman" w:eastAsia="Times New Roman" w:hAnsi="Times New Roman" w:cs="Times New Roman"/>
          <w:szCs w:val="24"/>
          <w:lang w:eastAsia="zh-CN"/>
        </w:rPr>
        <w:t xml:space="preserve"> un iepirkuma nolikuma prasībām, tajā skaitā ar tajos ietvertajiem risinājumiem, darbu apjomiem, pielietojamiem materiāliem un prasībām un atsakās saistībā ar to izvirzīt jebkāda satura iebildumus vai pretenzijas. </w:t>
      </w:r>
      <w:r w:rsidRPr="00D45363">
        <w:rPr>
          <w:rFonts w:ascii="Times New Roman" w:eastAsia="Times New Roman" w:hAnsi="Times New Roman" w:cs="Times New Roman"/>
          <w:iCs/>
          <w:szCs w:val="24"/>
          <w:lang w:eastAsia="zh-CN"/>
        </w:rPr>
        <w:t>Uzņēmējs</w:t>
      </w:r>
      <w:r w:rsidRPr="00D45363">
        <w:rPr>
          <w:rFonts w:ascii="Times New Roman" w:eastAsia="Times New Roman" w:hAnsi="Times New Roman" w:cs="Times New Roman"/>
          <w:szCs w:val="24"/>
          <w:lang w:eastAsia="zh-CN"/>
        </w:rPr>
        <w:t xml:space="preserve"> apliecina, ka būv</w:t>
      </w:r>
      <w:r w:rsidRPr="00D45363">
        <w:rPr>
          <w:rFonts w:ascii="Times New Roman" w:eastAsia="Times New Roman" w:hAnsi="Times New Roman" w:cs="Times New Roman"/>
          <w:iCs/>
          <w:szCs w:val="24"/>
          <w:lang w:eastAsia="zh-CN"/>
        </w:rPr>
        <w:t>projekts</w:t>
      </w:r>
      <w:r w:rsidRPr="00D45363">
        <w:rPr>
          <w:rFonts w:ascii="Times New Roman" w:eastAsia="Times New Roman" w:hAnsi="Times New Roman" w:cs="Times New Roman"/>
          <w:szCs w:val="24"/>
          <w:lang w:eastAsia="zh-CN"/>
        </w:rPr>
        <w:t xml:space="preserve"> ir realizējams un ka tāmēs (Līguma pielikumi Nr.1) ir iekļauti visi </w:t>
      </w:r>
      <w:r w:rsidRPr="00D45363">
        <w:rPr>
          <w:rFonts w:ascii="Times New Roman" w:eastAsia="Times New Roman" w:hAnsi="Times New Roman" w:cs="Times New Roman"/>
          <w:iCs/>
          <w:szCs w:val="24"/>
          <w:lang w:eastAsia="zh-CN"/>
        </w:rPr>
        <w:t>Uzņēmēja</w:t>
      </w:r>
      <w:r w:rsidRPr="00D45363">
        <w:rPr>
          <w:rFonts w:ascii="Times New Roman" w:eastAsia="Times New Roman" w:hAnsi="Times New Roman" w:cs="Times New Roman"/>
          <w:szCs w:val="24"/>
          <w:lang w:eastAsia="zh-CN"/>
        </w:rPr>
        <w:t xml:space="preserve"> ar </w:t>
      </w:r>
      <w:r w:rsidRPr="00D45363">
        <w:rPr>
          <w:rFonts w:ascii="Times New Roman" w:eastAsia="Times New Roman" w:hAnsi="Times New Roman" w:cs="Times New Roman"/>
          <w:iCs/>
          <w:szCs w:val="24"/>
          <w:lang w:eastAsia="zh-CN"/>
        </w:rPr>
        <w:t xml:space="preserve">Būvdarbu </w:t>
      </w:r>
      <w:r w:rsidRPr="00D45363">
        <w:rPr>
          <w:rFonts w:ascii="Times New Roman" w:eastAsia="Times New Roman" w:hAnsi="Times New Roman" w:cs="Times New Roman"/>
          <w:szCs w:val="24"/>
          <w:lang w:eastAsia="zh-CN"/>
        </w:rPr>
        <w:t xml:space="preserve">veikšanu (atbilstoši </w:t>
      </w:r>
      <w:r w:rsidRPr="00D45363">
        <w:rPr>
          <w:rFonts w:ascii="Times New Roman" w:eastAsia="Times New Roman" w:hAnsi="Times New Roman" w:cs="Times New Roman"/>
          <w:iCs/>
          <w:szCs w:val="24"/>
          <w:lang w:eastAsia="zh-CN"/>
        </w:rPr>
        <w:t>Būvprojektam</w:t>
      </w:r>
      <w:r w:rsidRPr="00D45363">
        <w:rPr>
          <w:rFonts w:ascii="Times New Roman" w:eastAsia="Times New Roman" w:hAnsi="Times New Roman" w:cs="Times New Roman"/>
          <w:szCs w:val="24"/>
          <w:lang w:eastAsia="zh-CN"/>
        </w:rPr>
        <w:t>) saistītie izdevumi.</w:t>
      </w:r>
    </w:p>
    <w:p w:rsidR="007C34EA" w:rsidRPr="00D45363" w:rsidRDefault="007C34EA" w:rsidP="00F7316A">
      <w:pPr>
        <w:suppressAutoHyphens/>
        <w:spacing w:after="0" w:line="240" w:lineRule="auto"/>
        <w:ind w:left="360" w:hanging="360"/>
        <w:contextualSpacing/>
        <w:jc w:val="both"/>
        <w:rPr>
          <w:rFonts w:ascii="Times New Roman" w:eastAsia="Times New Roman" w:hAnsi="Times New Roman" w:cs="Times New Roman"/>
          <w:szCs w:val="24"/>
          <w:lang w:eastAsia="zh-CN"/>
        </w:rPr>
      </w:pPr>
    </w:p>
    <w:p w:rsidR="00F7316A" w:rsidRPr="00D45363" w:rsidRDefault="00F7316A" w:rsidP="00F7316A">
      <w:pPr>
        <w:numPr>
          <w:ilvl w:val="0"/>
          <w:numId w:val="2"/>
        </w:numPr>
        <w:suppressAutoHyphens/>
        <w:spacing w:after="0" w:line="240" w:lineRule="auto"/>
        <w:jc w:val="center"/>
        <w:rPr>
          <w:rFonts w:ascii="Times New Roman" w:eastAsia="Times New Roman" w:hAnsi="Times New Roman" w:cs="Times New Roman"/>
          <w:b/>
          <w:bCs/>
          <w:szCs w:val="24"/>
          <w:lang w:eastAsia="zh-CN"/>
        </w:rPr>
      </w:pPr>
      <w:r w:rsidRPr="00D45363">
        <w:rPr>
          <w:rFonts w:ascii="Times New Roman" w:eastAsia="Times New Roman" w:hAnsi="Times New Roman" w:cs="Times New Roman"/>
          <w:b/>
          <w:bCs/>
          <w:iCs/>
          <w:szCs w:val="24"/>
          <w:lang w:eastAsia="zh-CN"/>
        </w:rPr>
        <w:t xml:space="preserve">Līguma </w:t>
      </w:r>
      <w:r w:rsidRPr="00D45363">
        <w:rPr>
          <w:rFonts w:ascii="Times New Roman" w:eastAsia="Times New Roman" w:hAnsi="Times New Roman" w:cs="Times New Roman"/>
          <w:b/>
          <w:bCs/>
          <w:szCs w:val="24"/>
          <w:lang w:eastAsia="zh-CN"/>
        </w:rPr>
        <w:t>cena un norēķinu kārtība</w:t>
      </w:r>
    </w:p>
    <w:p w:rsidR="00F7316A" w:rsidRPr="00D45363" w:rsidRDefault="00F7316A" w:rsidP="00F7316A">
      <w:pPr>
        <w:numPr>
          <w:ilvl w:val="1"/>
          <w:numId w:val="2"/>
        </w:numPr>
        <w:suppressAutoHyphens/>
        <w:spacing w:after="0" w:line="240" w:lineRule="auto"/>
        <w:jc w:val="both"/>
        <w:rPr>
          <w:rFonts w:ascii="Times New Roman" w:eastAsia="Times New Roman" w:hAnsi="Times New Roman" w:cs="Times New Roman"/>
          <w:szCs w:val="24"/>
          <w:lang w:eastAsia="zh-CN"/>
        </w:rPr>
      </w:pPr>
      <w:r w:rsidRPr="00D45363">
        <w:rPr>
          <w:rFonts w:ascii="Times New Roman" w:eastAsia="Times New Roman" w:hAnsi="Times New Roman" w:cs="Times New Roman"/>
          <w:szCs w:val="24"/>
          <w:lang w:eastAsia="zh-CN"/>
        </w:rPr>
        <w:t xml:space="preserve">Par </w:t>
      </w:r>
      <w:r w:rsidRPr="00D45363">
        <w:rPr>
          <w:rFonts w:ascii="Times New Roman" w:eastAsia="Times New Roman" w:hAnsi="Times New Roman" w:cs="Times New Roman"/>
          <w:iCs/>
          <w:szCs w:val="24"/>
          <w:lang w:eastAsia="zh-CN"/>
        </w:rPr>
        <w:t xml:space="preserve">Būvdarbu </w:t>
      </w:r>
      <w:r w:rsidRPr="00D45363">
        <w:rPr>
          <w:rFonts w:ascii="Times New Roman" w:eastAsia="Times New Roman" w:hAnsi="Times New Roman" w:cs="Times New Roman"/>
          <w:szCs w:val="24"/>
          <w:lang w:eastAsia="zh-CN"/>
        </w:rPr>
        <w:t xml:space="preserve">izpildi </w:t>
      </w:r>
      <w:r w:rsidR="00D45363">
        <w:rPr>
          <w:rFonts w:ascii="Times New Roman" w:eastAsia="Times New Roman" w:hAnsi="Times New Roman" w:cs="Times New Roman"/>
          <w:iCs/>
          <w:szCs w:val="24"/>
          <w:lang w:eastAsia="zh-CN"/>
        </w:rPr>
        <w:t>Pasūtītājs</w:t>
      </w:r>
      <w:r w:rsidRPr="00D45363">
        <w:rPr>
          <w:rFonts w:ascii="Times New Roman" w:eastAsia="Times New Roman" w:hAnsi="Times New Roman" w:cs="Times New Roman"/>
          <w:szCs w:val="24"/>
          <w:lang w:eastAsia="zh-CN"/>
        </w:rPr>
        <w:t xml:space="preserve"> uzņemas samaksāt </w:t>
      </w:r>
      <w:r w:rsidRPr="00D45363">
        <w:rPr>
          <w:rFonts w:ascii="Times New Roman" w:eastAsia="Times New Roman" w:hAnsi="Times New Roman" w:cs="Times New Roman"/>
          <w:iCs/>
          <w:szCs w:val="24"/>
          <w:lang w:eastAsia="zh-CN"/>
        </w:rPr>
        <w:t xml:space="preserve">Uzņēmējam </w:t>
      </w:r>
      <w:r w:rsidRPr="00D45363">
        <w:rPr>
          <w:rFonts w:ascii="Times New Roman" w:eastAsia="Times New Roman" w:hAnsi="Times New Roman" w:cs="Times New Roman"/>
          <w:bCs/>
          <w:szCs w:val="24"/>
          <w:lang w:eastAsia="zh-CN"/>
        </w:rPr>
        <w:t xml:space="preserve">līguma cenu </w:t>
      </w:r>
      <w:r w:rsidR="00740091" w:rsidRPr="00D45363">
        <w:rPr>
          <w:rFonts w:ascii="Times New Roman" w:eastAsia="Times New Roman" w:hAnsi="Times New Roman" w:cs="Times New Roman"/>
          <w:b/>
          <w:szCs w:val="24"/>
          <w:lang w:val="en-US" w:eastAsia="lv-LV"/>
        </w:rPr>
        <w:t>149 539,15</w:t>
      </w:r>
      <w:r w:rsidRPr="00D45363">
        <w:rPr>
          <w:rFonts w:ascii="Times New Roman" w:eastAsia="Times New Roman" w:hAnsi="Times New Roman" w:cs="Times New Roman"/>
          <w:b/>
          <w:bCs/>
          <w:szCs w:val="24"/>
          <w:lang w:eastAsia="zh-CN"/>
        </w:rPr>
        <w:t> EUR</w:t>
      </w:r>
      <w:r w:rsidRPr="00D45363">
        <w:rPr>
          <w:rFonts w:ascii="Times New Roman" w:eastAsia="Times New Roman" w:hAnsi="Times New Roman" w:cs="Times New Roman"/>
          <w:b/>
          <w:szCs w:val="24"/>
          <w:lang w:eastAsia="zh-CN"/>
        </w:rPr>
        <w:t xml:space="preserve"> (</w:t>
      </w:r>
      <w:r w:rsidR="00740091" w:rsidRPr="00D45363">
        <w:rPr>
          <w:rFonts w:ascii="Times New Roman" w:eastAsia="Times New Roman" w:hAnsi="Times New Roman" w:cs="Times New Roman"/>
          <w:b/>
          <w:szCs w:val="24"/>
          <w:lang w:eastAsia="zh-CN"/>
        </w:rPr>
        <w:t>viens simts četrdesmit deviņi tūkstoši pieci simti trīsdesmit deviņi</w:t>
      </w:r>
      <w:r w:rsidR="005176C7">
        <w:rPr>
          <w:rFonts w:ascii="Times New Roman" w:eastAsia="Times New Roman" w:hAnsi="Times New Roman" w:cs="Times New Roman"/>
          <w:b/>
          <w:szCs w:val="24"/>
          <w:lang w:eastAsia="zh-CN"/>
        </w:rPr>
        <w:t xml:space="preserve"> euro </w:t>
      </w:r>
      <w:r w:rsidR="00740091" w:rsidRPr="00D45363">
        <w:rPr>
          <w:rFonts w:ascii="Times New Roman" w:eastAsia="Times New Roman" w:hAnsi="Times New Roman" w:cs="Times New Roman"/>
          <w:b/>
          <w:szCs w:val="24"/>
          <w:lang w:eastAsia="zh-CN"/>
        </w:rPr>
        <w:t>15</w:t>
      </w:r>
      <w:r w:rsidRPr="00D45363">
        <w:rPr>
          <w:rFonts w:ascii="Times New Roman" w:eastAsia="Times New Roman" w:hAnsi="Times New Roman" w:cs="Times New Roman"/>
          <w:b/>
          <w:szCs w:val="24"/>
          <w:lang w:eastAsia="zh-CN"/>
        </w:rPr>
        <w:t xml:space="preserve"> centi)</w:t>
      </w:r>
      <w:r w:rsidRPr="00D45363">
        <w:rPr>
          <w:rFonts w:ascii="Times New Roman" w:eastAsia="Times New Roman" w:hAnsi="Times New Roman" w:cs="Times New Roman"/>
          <w:szCs w:val="24"/>
          <w:lang w:eastAsia="zh-CN"/>
        </w:rPr>
        <w:t>, turpmāk tekstā – „</w:t>
      </w:r>
      <w:r w:rsidRPr="00D45363">
        <w:rPr>
          <w:rFonts w:ascii="Times New Roman" w:eastAsia="Times New Roman" w:hAnsi="Times New Roman" w:cs="Times New Roman"/>
          <w:i/>
          <w:iCs/>
          <w:szCs w:val="24"/>
          <w:lang w:eastAsia="zh-CN"/>
        </w:rPr>
        <w:t>Līguma summa”</w:t>
      </w:r>
      <w:r w:rsidRPr="00D45363">
        <w:rPr>
          <w:rFonts w:ascii="Times New Roman" w:eastAsia="Times New Roman" w:hAnsi="Times New Roman" w:cs="Times New Roman"/>
          <w:szCs w:val="24"/>
          <w:lang w:eastAsia="zh-CN"/>
        </w:rPr>
        <w:t>.</w:t>
      </w:r>
    </w:p>
    <w:p w:rsidR="00F7316A" w:rsidRPr="00D45363" w:rsidRDefault="00F7316A" w:rsidP="00F7316A">
      <w:pPr>
        <w:numPr>
          <w:ilvl w:val="1"/>
          <w:numId w:val="2"/>
        </w:numPr>
        <w:suppressAutoHyphens/>
        <w:spacing w:after="0" w:line="240" w:lineRule="auto"/>
        <w:jc w:val="both"/>
        <w:rPr>
          <w:rFonts w:ascii="Times New Roman" w:eastAsia="Times New Roman" w:hAnsi="Times New Roman" w:cs="Times New Roman"/>
          <w:szCs w:val="24"/>
          <w:lang w:eastAsia="zh-CN"/>
        </w:rPr>
      </w:pPr>
      <w:r w:rsidRPr="00D45363">
        <w:rPr>
          <w:rFonts w:ascii="Times New Roman" w:eastAsia="Times New Roman" w:hAnsi="Times New Roman" w:cs="Times New Roman"/>
          <w:iCs/>
          <w:szCs w:val="24"/>
          <w:lang w:eastAsia="zh-CN"/>
        </w:rPr>
        <w:t>Līguma summa</w:t>
      </w:r>
      <w:r w:rsidRPr="00D45363">
        <w:rPr>
          <w:rFonts w:ascii="Times New Roman" w:eastAsia="Times New Roman" w:hAnsi="Times New Roman" w:cs="Times New Roman"/>
          <w:szCs w:val="24"/>
          <w:lang w:eastAsia="zh-CN"/>
        </w:rPr>
        <w:t xml:space="preserve"> sevī ietver </w:t>
      </w:r>
      <w:r w:rsidRPr="00D45363">
        <w:rPr>
          <w:rFonts w:ascii="Times New Roman" w:eastAsia="Times New Roman" w:hAnsi="Times New Roman" w:cs="Times New Roman"/>
          <w:iCs/>
          <w:szCs w:val="24"/>
          <w:lang w:eastAsia="zh-CN"/>
        </w:rPr>
        <w:t>Būvdarbu</w:t>
      </w:r>
      <w:r w:rsidRPr="00D45363">
        <w:rPr>
          <w:rFonts w:ascii="Times New Roman" w:eastAsia="Times New Roman" w:hAnsi="Times New Roman" w:cs="Times New Roman"/>
          <w:szCs w:val="24"/>
          <w:lang w:eastAsia="zh-CN"/>
        </w:rPr>
        <w:t xml:space="preserve"> procesā izmantojamos būvniecības izstrādājumus, darbu, piegādes un transporta, apdrošināšanas, elektroenerģijas, ūdensapgādes, būvgružu aizvākšanas, šķirošanas un būvlaukuma uzturēšanas izmaksas, iespējamos nodokļus (izņemot pievienotās vērtības nodokli) un nodevu maksājumus valsts un pašvaldības budžetos un citus maksājumus, kas būs jāizdara </w:t>
      </w:r>
      <w:r w:rsidRPr="00D45363">
        <w:rPr>
          <w:rFonts w:ascii="Times New Roman" w:eastAsia="Times New Roman" w:hAnsi="Times New Roman" w:cs="Times New Roman"/>
          <w:iCs/>
          <w:szCs w:val="24"/>
          <w:lang w:eastAsia="zh-CN"/>
        </w:rPr>
        <w:t>Uzņēmējam</w:t>
      </w:r>
      <w:r w:rsidRPr="00D45363">
        <w:rPr>
          <w:rFonts w:ascii="Times New Roman" w:eastAsia="Times New Roman" w:hAnsi="Times New Roman" w:cs="Times New Roman"/>
          <w:szCs w:val="24"/>
          <w:lang w:eastAsia="zh-CN"/>
        </w:rPr>
        <w:t xml:space="preserve">, lai pienācīgi un pilnībā izpildītu </w:t>
      </w:r>
      <w:r w:rsidRPr="00D45363">
        <w:rPr>
          <w:rFonts w:ascii="Times New Roman" w:eastAsia="Times New Roman" w:hAnsi="Times New Roman" w:cs="Times New Roman"/>
          <w:iCs/>
          <w:szCs w:val="24"/>
          <w:lang w:eastAsia="zh-CN"/>
        </w:rPr>
        <w:t>Būvdarbus</w:t>
      </w:r>
      <w:r w:rsidRPr="00D45363">
        <w:rPr>
          <w:rFonts w:ascii="Times New Roman" w:eastAsia="Times New Roman" w:hAnsi="Times New Roman" w:cs="Times New Roman"/>
          <w:szCs w:val="24"/>
          <w:lang w:eastAsia="zh-CN"/>
        </w:rPr>
        <w:t xml:space="preserve">. </w:t>
      </w:r>
      <w:r w:rsidR="00D45363">
        <w:rPr>
          <w:rFonts w:ascii="Times New Roman" w:eastAsia="Times New Roman" w:hAnsi="Times New Roman" w:cs="Times New Roman"/>
          <w:szCs w:val="24"/>
          <w:lang w:eastAsia="zh-CN"/>
        </w:rPr>
        <w:t>Pasūtītājs</w:t>
      </w:r>
      <w:r w:rsidRPr="00D45363">
        <w:rPr>
          <w:rFonts w:ascii="Times New Roman" w:eastAsia="Times New Roman" w:hAnsi="Times New Roman" w:cs="Times New Roman"/>
          <w:szCs w:val="24"/>
          <w:lang w:eastAsia="zh-CN"/>
        </w:rPr>
        <w:t xml:space="preserve"> PVN </w:t>
      </w:r>
      <w:r w:rsidR="005176C7" w:rsidRPr="005176C7">
        <w:rPr>
          <w:rFonts w:ascii="Times New Roman" w:eastAsia="Times New Roman" w:hAnsi="Times New Roman" w:cs="Times New Roman"/>
          <w:szCs w:val="24"/>
          <w:lang w:eastAsia="zh-CN"/>
        </w:rPr>
        <w:t>31 403,</w:t>
      </w:r>
      <w:r w:rsidR="00B34F2E" w:rsidRPr="005176C7">
        <w:rPr>
          <w:rFonts w:ascii="Times New Roman" w:eastAsia="Times New Roman" w:hAnsi="Times New Roman" w:cs="Times New Roman"/>
          <w:szCs w:val="24"/>
          <w:lang w:eastAsia="zh-CN"/>
        </w:rPr>
        <w:t xml:space="preserve">22 </w:t>
      </w:r>
      <w:r w:rsidRPr="005176C7">
        <w:rPr>
          <w:rFonts w:ascii="Times New Roman" w:eastAsia="Times New Roman" w:hAnsi="Times New Roman" w:cs="Times New Roman"/>
          <w:szCs w:val="24"/>
          <w:lang w:eastAsia="zh-CN"/>
        </w:rPr>
        <w:t>EUR</w:t>
      </w:r>
      <w:r w:rsidRPr="00D45363">
        <w:rPr>
          <w:rFonts w:ascii="Times New Roman" w:eastAsia="Times New Roman" w:hAnsi="Times New Roman" w:cs="Times New Roman"/>
          <w:szCs w:val="24"/>
          <w:lang w:eastAsia="zh-CN"/>
        </w:rPr>
        <w:t xml:space="preserve"> (</w:t>
      </w:r>
      <w:r w:rsidR="00B34F2E" w:rsidRPr="00D45363">
        <w:rPr>
          <w:rFonts w:ascii="Times New Roman" w:eastAsia="Times New Roman" w:hAnsi="Times New Roman" w:cs="Times New Roman"/>
          <w:szCs w:val="24"/>
          <w:lang w:eastAsia="zh-CN"/>
        </w:rPr>
        <w:t>trīsdesmit viens tūkstotis četri simti trīs</w:t>
      </w:r>
      <w:r w:rsidR="005176C7">
        <w:rPr>
          <w:rFonts w:ascii="Times New Roman" w:eastAsia="Times New Roman" w:hAnsi="Times New Roman" w:cs="Times New Roman"/>
          <w:szCs w:val="24"/>
          <w:lang w:eastAsia="zh-CN"/>
        </w:rPr>
        <w:t xml:space="preserve"> euro</w:t>
      </w:r>
      <w:r w:rsidRPr="00D45363">
        <w:rPr>
          <w:rFonts w:ascii="Times New Roman" w:eastAsia="Times New Roman" w:hAnsi="Times New Roman" w:cs="Times New Roman"/>
          <w:szCs w:val="24"/>
          <w:lang w:eastAsia="zh-CN"/>
        </w:rPr>
        <w:t xml:space="preserve"> </w:t>
      </w:r>
      <w:r w:rsidR="00B34F2E" w:rsidRPr="00D45363">
        <w:rPr>
          <w:rFonts w:ascii="Times New Roman" w:eastAsia="Times New Roman" w:hAnsi="Times New Roman" w:cs="Times New Roman"/>
          <w:szCs w:val="24"/>
          <w:lang w:eastAsia="zh-CN"/>
        </w:rPr>
        <w:t>22</w:t>
      </w:r>
      <w:r w:rsidRPr="00D45363">
        <w:rPr>
          <w:rFonts w:ascii="Times New Roman" w:eastAsia="Times New Roman" w:hAnsi="Times New Roman" w:cs="Times New Roman"/>
          <w:szCs w:val="24"/>
          <w:lang w:eastAsia="zh-CN"/>
        </w:rPr>
        <w:t xml:space="preserve"> centi) saskaņā ar Pievienotās vērtības nodokļa likuma 142.panta otro daļu maksās valsts budžetā.</w:t>
      </w:r>
    </w:p>
    <w:p w:rsidR="00F7316A" w:rsidRPr="00D45363" w:rsidRDefault="00F7316A" w:rsidP="00F7316A">
      <w:pPr>
        <w:numPr>
          <w:ilvl w:val="1"/>
          <w:numId w:val="2"/>
        </w:numPr>
        <w:suppressAutoHyphens/>
        <w:spacing w:after="0" w:line="240" w:lineRule="auto"/>
        <w:jc w:val="both"/>
        <w:rPr>
          <w:rFonts w:ascii="Times New Roman" w:eastAsia="Times New Roman" w:hAnsi="Times New Roman" w:cs="Times New Roman"/>
          <w:szCs w:val="24"/>
          <w:lang w:eastAsia="zh-CN"/>
        </w:rPr>
      </w:pPr>
      <w:r w:rsidRPr="00D45363">
        <w:rPr>
          <w:rFonts w:ascii="Times New Roman" w:eastAsia="Times New Roman" w:hAnsi="Times New Roman" w:cs="Times New Roman"/>
          <w:iCs/>
          <w:szCs w:val="24"/>
          <w:lang w:eastAsia="zh-CN"/>
        </w:rPr>
        <w:t xml:space="preserve">Līguma summu </w:t>
      </w:r>
      <w:r w:rsidR="00D45363">
        <w:rPr>
          <w:rFonts w:ascii="Times New Roman" w:eastAsia="Times New Roman" w:hAnsi="Times New Roman" w:cs="Times New Roman"/>
          <w:iCs/>
          <w:szCs w:val="24"/>
          <w:lang w:eastAsia="zh-CN"/>
        </w:rPr>
        <w:t>Pasūtītājs</w:t>
      </w:r>
      <w:r w:rsidRPr="00D45363">
        <w:rPr>
          <w:rFonts w:ascii="Times New Roman" w:eastAsia="Times New Roman" w:hAnsi="Times New Roman" w:cs="Times New Roman"/>
          <w:szCs w:val="24"/>
          <w:lang w:eastAsia="zh-CN"/>
        </w:rPr>
        <w:t xml:space="preserve"> samaksā </w:t>
      </w:r>
      <w:r w:rsidRPr="00D45363">
        <w:rPr>
          <w:rFonts w:ascii="Times New Roman" w:eastAsia="Times New Roman" w:hAnsi="Times New Roman" w:cs="Times New Roman"/>
          <w:iCs/>
          <w:szCs w:val="24"/>
          <w:lang w:eastAsia="zh-CN"/>
        </w:rPr>
        <w:t>Uzņēmējam</w:t>
      </w:r>
      <w:r w:rsidRPr="00D45363">
        <w:rPr>
          <w:rFonts w:ascii="Times New Roman" w:eastAsia="Times New Roman" w:hAnsi="Times New Roman" w:cs="Times New Roman"/>
          <w:szCs w:val="24"/>
          <w:lang w:eastAsia="zh-CN"/>
        </w:rPr>
        <w:t xml:space="preserve"> šādos termiņos:</w:t>
      </w:r>
    </w:p>
    <w:p w:rsidR="00F7316A" w:rsidRPr="00D45363" w:rsidRDefault="00F7316A" w:rsidP="00F7316A">
      <w:pPr>
        <w:suppressAutoHyphens/>
        <w:spacing w:after="0" w:line="240" w:lineRule="auto"/>
        <w:ind w:left="993" w:hanging="567"/>
        <w:contextualSpacing/>
        <w:jc w:val="both"/>
        <w:rPr>
          <w:rFonts w:ascii="Times New Roman" w:eastAsia="Times New Roman" w:hAnsi="Times New Roman" w:cs="Times New Roman"/>
          <w:szCs w:val="24"/>
          <w:lang w:eastAsia="zh-CN"/>
        </w:rPr>
      </w:pPr>
      <w:r w:rsidRPr="00D45363">
        <w:rPr>
          <w:rFonts w:ascii="Times New Roman" w:eastAsia="Times New Roman" w:hAnsi="Times New Roman" w:cs="Times New Roman"/>
          <w:szCs w:val="24"/>
          <w:lang w:eastAsia="zh-CN"/>
        </w:rPr>
        <w:t xml:space="preserve">2.3.1. maksājumi par izpildītiem darbiem tiek veikti reizi 30 dienās pēc faktiski izpildīto darbu apjoma, ko ar savu parakstu apstiprinājusi </w:t>
      </w:r>
      <w:r w:rsidR="00D45363">
        <w:rPr>
          <w:rFonts w:ascii="Times New Roman" w:eastAsia="Times New Roman" w:hAnsi="Times New Roman" w:cs="Times New Roman"/>
          <w:iCs/>
          <w:szCs w:val="24"/>
          <w:lang w:eastAsia="zh-CN"/>
        </w:rPr>
        <w:t>Pasūtītāja</w:t>
      </w:r>
      <w:r w:rsidRPr="00D45363">
        <w:rPr>
          <w:rFonts w:ascii="Times New Roman" w:eastAsia="Times New Roman" w:hAnsi="Times New Roman" w:cs="Times New Roman"/>
          <w:szCs w:val="24"/>
          <w:lang w:eastAsia="zh-CN"/>
        </w:rPr>
        <w:t xml:space="preserve"> atbildīgā persona, pēc maksas pieprasījuma parakstīšanas un </w:t>
      </w:r>
      <w:r w:rsidRPr="00D45363">
        <w:rPr>
          <w:rFonts w:ascii="Times New Roman" w:eastAsia="Times New Roman" w:hAnsi="Times New Roman" w:cs="Times New Roman"/>
          <w:iCs/>
          <w:szCs w:val="24"/>
          <w:lang w:eastAsia="zh-CN"/>
        </w:rPr>
        <w:t>Uzņēmēja</w:t>
      </w:r>
      <w:r w:rsidRPr="00D45363">
        <w:rPr>
          <w:rFonts w:ascii="Times New Roman" w:eastAsia="Times New Roman" w:hAnsi="Times New Roman" w:cs="Times New Roman"/>
          <w:szCs w:val="24"/>
          <w:lang w:eastAsia="zh-CN"/>
        </w:rPr>
        <w:t xml:space="preserve"> rēķina(-u) saņemšanas;</w:t>
      </w:r>
    </w:p>
    <w:p w:rsidR="00F7316A" w:rsidRPr="00D45363" w:rsidRDefault="00F7316A" w:rsidP="00F7316A">
      <w:pPr>
        <w:suppressAutoHyphens/>
        <w:spacing w:after="0" w:line="240" w:lineRule="auto"/>
        <w:ind w:left="993" w:hanging="567"/>
        <w:contextualSpacing/>
        <w:jc w:val="both"/>
        <w:rPr>
          <w:rFonts w:ascii="Times New Roman" w:eastAsia="Times New Roman" w:hAnsi="Times New Roman" w:cs="Times New Roman"/>
          <w:szCs w:val="24"/>
          <w:lang w:eastAsia="zh-CN"/>
        </w:rPr>
      </w:pPr>
      <w:r w:rsidRPr="00D45363">
        <w:rPr>
          <w:rFonts w:ascii="Times New Roman" w:eastAsia="Times New Roman" w:hAnsi="Times New Roman" w:cs="Times New Roman"/>
          <w:szCs w:val="24"/>
          <w:lang w:eastAsia="zh-CN"/>
        </w:rPr>
        <w:t xml:space="preserve">2.3.2. galīgo norēķinu </w:t>
      </w:r>
      <w:r w:rsidR="00D45363">
        <w:rPr>
          <w:rFonts w:ascii="Times New Roman" w:eastAsia="Times New Roman" w:hAnsi="Times New Roman" w:cs="Times New Roman"/>
          <w:iCs/>
          <w:szCs w:val="24"/>
          <w:lang w:eastAsia="zh-CN"/>
        </w:rPr>
        <w:t>Pasūtītājs</w:t>
      </w:r>
      <w:r w:rsidRPr="00D45363">
        <w:rPr>
          <w:rFonts w:ascii="Times New Roman" w:eastAsia="Times New Roman" w:hAnsi="Times New Roman" w:cs="Times New Roman"/>
          <w:iCs/>
          <w:szCs w:val="24"/>
          <w:lang w:eastAsia="zh-CN"/>
        </w:rPr>
        <w:t xml:space="preserve"> </w:t>
      </w:r>
      <w:r w:rsidRPr="00D45363">
        <w:rPr>
          <w:rFonts w:ascii="Times New Roman" w:eastAsia="Times New Roman" w:hAnsi="Times New Roman" w:cs="Times New Roman"/>
          <w:szCs w:val="24"/>
          <w:lang w:eastAsia="zh-CN"/>
        </w:rPr>
        <w:t xml:space="preserve">samaksā </w:t>
      </w:r>
      <w:r w:rsidRPr="00D45363">
        <w:rPr>
          <w:rFonts w:ascii="Times New Roman" w:eastAsia="Times New Roman" w:hAnsi="Times New Roman" w:cs="Times New Roman"/>
          <w:iCs/>
          <w:szCs w:val="24"/>
          <w:lang w:eastAsia="zh-CN"/>
        </w:rPr>
        <w:t>Uzņēmējam</w:t>
      </w:r>
      <w:r w:rsidRPr="00D45363">
        <w:rPr>
          <w:rFonts w:ascii="Times New Roman" w:eastAsia="Times New Roman" w:hAnsi="Times New Roman" w:cs="Times New Roman"/>
          <w:szCs w:val="24"/>
          <w:lang w:eastAsia="zh-CN"/>
        </w:rPr>
        <w:t xml:space="preserve"> 10 (desmit) dienu laikā pēc akta par būves pieņemšanas ekspluatācijā abpusējas parakstīšanas, </w:t>
      </w:r>
      <w:r w:rsidRPr="00D45363">
        <w:rPr>
          <w:rFonts w:ascii="Times New Roman" w:eastAsia="Times New Roman" w:hAnsi="Times New Roman" w:cs="Times New Roman"/>
          <w:iCs/>
          <w:szCs w:val="24"/>
          <w:lang w:eastAsia="zh-CN"/>
        </w:rPr>
        <w:t>Uzņēmēja</w:t>
      </w:r>
      <w:r w:rsidRPr="00D45363">
        <w:rPr>
          <w:rFonts w:ascii="Times New Roman" w:eastAsia="Times New Roman" w:hAnsi="Times New Roman" w:cs="Times New Roman"/>
          <w:szCs w:val="24"/>
          <w:lang w:eastAsia="zh-CN"/>
        </w:rPr>
        <w:t xml:space="preserve"> rēķina un garantijas termiņa galvojuma 5% (piecu procentu) apmērā no </w:t>
      </w:r>
      <w:r w:rsidRPr="00D45363">
        <w:rPr>
          <w:rFonts w:ascii="Times New Roman" w:eastAsia="Times New Roman" w:hAnsi="Times New Roman" w:cs="Times New Roman"/>
          <w:iCs/>
          <w:szCs w:val="24"/>
          <w:lang w:eastAsia="zh-CN"/>
        </w:rPr>
        <w:t xml:space="preserve">Līguma summas </w:t>
      </w:r>
      <w:r w:rsidRPr="00D45363">
        <w:rPr>
          <w:rFonts w:ascii="Times New Roman" w:eastAsia="Times New Roman" w:hAnsi="Times New Roman" w:cs="Times New Roman"/>
          <w:szCs w:val="24"/>
          <w:lang w:eastAsia="zh-CN"/>
        </w:rPr>
        <w:t>(garantijas termiņa galvojuma forma – Līguma pielikums Nr.4) saņemšanas.</w:t>
      </w:r>
    </w:p>
    <w:p w:rsidR="00F7316A" w:rsidRPr="00D45363" w:rsidRDefault="00F7316A" w:rsidP="00F7316A">
      <w:pPr>
        <w:suppressAutoHyphens/>
        <w:spacing w:after="0" w:line="240" w:lineRule="auto"/>
        <w:ind w:left="426" w:hanging="426"/>
        <w:contextualSpacing/>
        <w:jc w:val="both"/>
        <w:rPr>
          <w:rFonts w:ascii="Times New Roman" w:eastAsia="Times New Roman" w:hAnsi="Times New Roman" w:cs="Times New Roman"/>
          <w:szCs w:val="24"/>
          <w:lang w:eastAsia="zh-CN"/>
        </w:rPr>
      </w:pPr>
      <w:r w:rsidRPr="00D45363">
        <w:rPr>
          <w:rFonts w:ascii="Times New Roman" w:eastAsia="Times New Roman" w:hAnsi="Times New Roman" w:cs="Times New Roman"/>
          <w:szCs w:val="24"/>
          <w:lang w:eastAsia="zh-CN"/>
        </w:rPr>
        <w:t xml:space="preserve">2.4. Samaksu par </w:t>
      </w:r>
      <w:r w:rsidRPr="00D45363">
        <w:rPr>
          <w:rFonts w:ascii="Times New Roman" w:eastAsia="Times New Roman" w:hAnsi="Times New Roman" w:cs="Times New Roman"/>
          <w:iCs/>
          <w:szCs w:val="24"/>
          <w:lang w:eastAsia="zh-CN"/>
        </w:rPr>
        <w:t>Būvdarbu</w:t>
      </w:r>
      <w:r w:rsidRPr="00D45363">
        <w:rPr>
          <w:rFonts w:ascii="Times New Roman" w:eastAsia="Times New Roman" w:hAnsi="Times New Roman" w:cs="Times New Roman"/>
          <w:szCs w:val="24"/>
          <w:lang w:eastAsia="zh-CN"/>
        </w:rPr>
        <w:t xml:space="preserve"> izpildi </w:t>
      </w:r>
      <w:r w:rsidR="00D45363">
        <w:rPr>
          <w:rFonts w:ascii="Times New Roman" w:eastAsia="Times New Roman" w:hAnsi="Times New Roman" w:cs="Times New Roman"/>
          <w:iCs/>
          <w:szCs w:val="24"/>
          <w:lang w:eastAsia="zh-CN"/>
        </w:rPr>
        <w:t>Pasūtītājs</w:t>
      </w:r>
      <w:r w:rsidRPr="00D45363">
        <w:rPr>
          <w:rFonts w:ascii="Times New Roman" w:eastAsia="Times New Roman" w:hAnsi="Times New Roman" w:cs="Times New Roman"/>
          <w:szCs w:val="24"/>
          <w:lang w:eastAsia="zh-CN"/>
        </w:rPr>
        <w:t xml:space="preserve"> pārskaita </w:t>
      </w:r>
      <w:r w:rsidRPr="00D45363">
        <w:rPr>
          <w:rFonts w:ascii="Times New Roman" w:eastAsia="Times New Roman" w:hAnsi="Times New Roman" w:cs="Times New Roman"/>
          <w:iCs/>
          <w:szCs w:val="24"/>
          <w:lang w:eastAsia="zh-CN"/>
        </w:rPr>
        <w:t xml:space="preserve">Uzņēmēja </w:t>
      </w:r>
      <w:r w:rsidRPr="00D45363">
        <w:rPr>
          <w:rFonts w:ascii="Times New Roman" w:eastAsia="Times New Roman" w:hAnsi="Times New Roman" w:cs="Times New Roman"/>
          <w:szCs w:val="24"/>
          <w:lang w:eastAsia="zh-CN"/>
        </w:rPr>
        <w:t xml:space="preserve">kredītiestādes kontā. Par samaksas brīdi uzskatāms kredītiestādes atzīmes datums </w:t>
      </w:r>
      <w:r w:rsidRPr="00D45363">
        <w:rPr>
          <w:rFonts w:ascii="Times New Roman" w:eastAsia="Times New Roman" w:hAnsi="Times New Roman" w:cs="Times New Roman"/>
          <w:iCs/>
          <w:szCs w:val="24"/>
          <w:lang w:eastAsia="zh-CN"/>
        </w:rPr>
        <w:t>Pasūtītāju</w:t>
      </w:r>
      <w:r w:rsidRPr="00D45363">
        <w:rPr>
          <w:rFonts w:ascii="Times New Roman" w:eastAsia="Times New Roman" w:hAnsi="Times New Roman" w:cs="Times New Roman"/>
          <w:szCs w:val="24"/>
          <w:lang w:eastAsia="zh-CN"/>
        </w:rPr>
        <w:t xml:space="preserve"> maksājuma uzdevumā.</w:t>
      </w:r>
    </w:p>
    <w:p w:rsidR="00F7316A" w:rsidRPr="00D45363" w:rsidRDefault="00F7316A" w:rsidP="00F7316A">
      <w:pPr>
        <w:suppressAutoHyphens/>
        <w:spacing w:after="0" w:line="240" w:lineRule="auto"/>
        <w:ind w:left="426" w:hanging="426"/>
        <w:contextualSpacing/>
        <w:jc w:val="both"/>
        <w:rPr>
          <w:rFonts w:ascii="Times New Roman" w:eastAsia="Times New Roman" w:hAnsi="Times New Roman" w:cs="Times New Roman"/>
          <w:szCs w:val="24"/>
          <w:lang w:eastAsia="zh-CN"/>
        </w:rPr>
      </w:pPr>
      <w:r w:rsidRPr="00D45363">
        <w:rPr>
          <w:rFonts w:ascii="Times New Roman" w:eastAsia="Times New Roman" w:hAnsi="Times New Roman" w:cs="Times New Roman"/>
          <w:szCs w:val="24"/>
          <w:lang w:eastAsia="zh-CN"/>
        </w:rPr>
        <w:t>2.5.</w:t>
      </w:r>
      <w:r w:rsidR="00011508">
        <w:rPr>
          <w:rFonts w:ascii="Times New Roman" w:eastAsia="Times New Roman" w:hAnsi="Times New Roman" w:cs="Times New Roman"/>
          <w:szCs w:val="24"/>
          <w:lang w:eastAsia="zh-CN"/>
        </w:rPr>
        <w:t> </w:t>
      </w:r>
      <w:r w:rsidRPr="00D45363">
        <w:rPr>
          <w:rFonts w:ascii="Times New Roman" w:eastAsia="Times New Roman" w:hAnsi="Times New Roman" w:cs="Times New Roman"/>
          <w:szCs w:val="24"/>
          <w:lang w:eastAsia="zh-CN"/>
        </w:rPr>
        <w:t xml:space="preserve">Nekvalitatīvi vai neatbilstoši veiktie </w:t>
      </w:r>
      <w:r w:rsidRPr="00D45363">
        <w:rPr>
          <w:rFonts w:ascii="Times New Roman" w:eastAsia="Times New Roman" w:hAnsi="Times New Roman" w:cs="Times New Roman"/>
          <w:iCs/>
          <w:szCs w:val="24"/>
          <w:lang w:eastAsia="zh-CN"/>
        </w:rPr>
        <w:t>Būvdarbi</w:t>
      </w:r>
      <w:r w:rsidRPr="00D45363">
        <w:rPr>
          <w:rFonts w:ascii="Times New Roman" w:eastAsia="Times New Roman" w:hAnsi="Times New Roman" w:cs="Times New Roman"/>
          <w:szCs w:val="24"/>
          <w:lang w:eastAsia="zh-CN"/>
        </w:rPr>
        <w:t xml:space="preserve"> netiek akceptēti un apmaksāti līdz defektu novēršanai.</w:t>
      </w:r>
    </w:p>
    <w:p w:rsidR="00F7316A" w:rsidRPr="00D45363" w:rsidRDefault="00F7316A" w:rsidP="00F7316A">
      <w:pPr>
        <w:numPr>
          <w:ilvl w:val="0"/>
          <w:numId w:val="3"/>
        </w:numPr>
        <w:suppressAutoHyphens/>
        <w:spacing w:after="0" w:line="240" w:lineRule="auto"/>
        <w:jc w:val="center"/>
        <w:rPr>
          <w:rFonts w:ascii="Times New Roman" w:eastAsia="Times New Roman" w:hAnsi="Times New Roman" w:cs="Times New Roman"/>
          <w:b/>
          <w:bCs/>
          <w:szCs w:val="24"/>
          <w:lang w:eastAsia="zh-CN"/>
        </w:rPr>
      </w:pPr>
      <w:r w:rsidRPr="00D45363">
        <w:rPr>
          <w:rFonts w:ascii="Times New Roman" w:eastAsia="Times New Roman" w:hAnsi="Times New Roman" w:cs="Times New Roman"/>
          <w:b/>
          <w:bCs/>
          <w:szCs w:val="24"/>
          <w:lang w:eastAsia="zh-CN"/>
        </w:rPr>
        <w:t>Termiņi</w:t>
      </w:r>
    </w:p>
    <w:p w:rsidR="00F7316A" w:rsidRPr="00D45363" w:rsidRDefault="005176C7" w:rsidP="00F7316A">
      <w:pPr>
        <w:numPr>
          <w:ilvl w:val="1"/>
          <w:numId w:val="4"/>
        </w:numPr>
        <w:suppressAutoHyphens/>
        <w:spacing w:after="0" w:line="240" w:lineRule="auto"/>
        <w:ind w:left="426" w:hanging="426"/>
        <w:jc w:val="both"/>
        <w:rPr>
          <w:rFonts w:ascii="Times New Roman" w:eastAsia="Times New Roman" w:hAnsi="Times New Roman" w:cs="Times New Roman"/>
          <w:iCs/>
          <w:szCs w:val="24"/>
          <w:lang w:eastAsia="zh-CN"/>
        </w:rPr>
      </w:pPr>
      <w:r>
        <w:rPr>
          <w:rFonts w:ascii="Times New Roman" w:eastAsia="Times New Roman" w:hAnsi="Times New Roman" w:cs="Times New Roman"/>
          <w:iCs/>
          <w:szCs w:val="24"/>
          <w:lang w:eastAsia="zh-CN"/>
        </w:rPr>
        <w:t xml:space="preserve"> Līgums stājas spēkā</w:t>
      </w:r>
      <w:r w:rsidR="00F7316A" w:rsidRPr="00D45363">
        <w:rPr>
          <w:rFonts w:ascii="Times New Roman" w:eastAsia="Times New Roman" w:hAnsi="Times New Roman" w:cs="Times New Roman"/>
          <w:iCs/>
          <w:szCs w:val="24"/>
          <w:lang w:eastAsia="zh-CN"/>
        </w:rPr>
        <w:t xml:space="preserve"> </w:t>
      </w:r>
      <w:r w:rsidR="00F7316A" w:rsidRPr="00D45363">
        <w:rPr>
          <w:rFonts w:ascii="Times New Roman" w:eastAsia="Times New Roman" w:hAnsi="Times New Roman" w:cs="Times New Roman"/>
          <w:b/>
          <w:iCs/>
          <w:szCs w:val="24"/>
          <w:lang w:eastAsia="zh-CN"/>
        </w:rPr>
        <w:t xml:space="preserve">2015.gada </w:t>
      </w:r>
      <w:r>
        <w:rPr>
          <w:rFonts w:ascii="Times New Roman" w:eastAsia="Times New Roman" w:hAnsi="Times New Roman" w:cs="Times New Roman"/>
          <w:b/>
          <w:iCs/>
          <w:szCs w:val="24"/>
          <w:lang w:eastAsia="zh-CN"/>
        </w:rPr>
        <w:t>2</w:t>
      </w:r>
      <w:r w:rsidR="00601EEA">
        <w:rPr>
          <w:rFonts w:ascii="Times New Roman" w:eastAsia="Times New Roman" w:hAnsi="Times New Roman" w:cs="Times New Roman"/>
          <w:b/>
          <w:iCs/>
          <w:szCs w:val="24"/>
          <w:lang w:eastAsia="zh-CN"/>
        </w:rPr>
        <w:t>3</w:t>
      </w:r>
      <w:r w:rsidR="00B34F2E" w:rsidRPr="00D45363">
        <w:rPr>
          <w:rFonts w:ascii="Times New Roman" w:eastAsia="Times New Roman" w:hAnsi="Times New Roman" w:cs="Times New Roman"/>
          <w:b/>
          <w:iCs/>
          <w:szCs w:val="24"/>
          <w:lang w:eastAsia="zh-CN"/>
        </w:rPr>
        <w:t>.decembrī</w:t>
      </w:r>
      <w:r w:rsidR="00F7316A" w:rsidRPr="00D45363">
        <w:rPr>
          <w:rFonts w:ascii="Times New Roman" w:eastAsia="Times New Roman" w:hAnsi="Times New Roman" w:cs="Times New Roman"/>
          <w:iCs/>
          <w:szCs w:val="24"/>
          <w:lang w:eastAsia="zh-CN"/>
        </w:rPr>
        <w:t xml:space="preserve"> un darbojas līdz no tā izrietošo Pušu saistību pilnīgai izpildei.</w:t>
      </w:r>
    </w:p>
    <w:p w:rsidR="00F7316A" w:rsidRPr="00D45363" w:rsidRDefault="00F7316A" w:rsidP="00F7316A">
      <w:pPr>
        <w:numPr>
          <w:ilvl w:val="1"/>
          <w:numId w:val="4"/>
        </w:numPr>
        <w:suppressAutoHyphens/>
        <w:spacing w:after="0" w:line="240" w:lineRule="auto"/>
        <w:ind w:left="426" w:hanging="426"/>
        <w:jc w:val="both"/>
        <w:rPr>
          <w:rFonts w:ascii="Times New Roman" w:eastAsia="Times New Roman" w:hAnsi="Times New Roman" w:cs="Times New Roman"/>
          <w:iCs/>
          <w:szCs w:val="24"/>
          <w:lang w:eastAsia="zh-CN"/>
        </w:rPr>
      </w:pPr>
      <w:r w:rsidRPr="00D45363">
        <w:rPr>
          <w:rFonts w:ascii="Times New Roman" w:eastAsia="Times New Roman" w:hAnsi="Times New Roman" w:cs="Times New Roman"/>
          <w:iCs/>
          <w:szCs w:val="24"/>
          <w:lang w:eastAsia="zh-CN"/>
        </w:rPr>
        <w:t xml:space="preserve"> Uzņēmējs veic Būvdarbus saskaņā ar Būvdarbu izpildes kalendāro un naudas plūsmas grafiku (Līguma pielikums Nr.2).</w:t>
      </w:r>
    </w:p>
    <w:p w:rsidR="00F7316A" w:rsidRPr="00D45363" w:rsidRDefault="00F7316A" w:rsidP="00F7316A">
      <w:pPr>
        <w:numPr>
          <w:ilvl w:val="1"/>
          <w:numId w:val="4"/>
        </w:numPr>
        <w:suppressAutoHyphens/>
        <w:spacing w:after="0" w:line="240" w:lineRule="auto"/>
        <w:ind w:left="426" w:hanging="426"/>
        <w:jc w:val="both"/>
        <w:rPr>
          <w:rFonts w:ascii="Times New Roman" w:eastAsia="Times New Roman" w:hAnsi="Times New Roman" w:cs="Times New Roman"/>
          <w:b/>
          <w:iCs/>
          <w:szCs w:val="24"/>
          <w:lang w:eastAsia="zh-CN"/>
        </w:rPr>
      </w:pPr>
      <w:r w:rsidRPr="00D45363">
        <w:rPr>
          <w:rFonts w:ascii="Times New Roman" w:eastAsia="Times New Roman" w:hAnsi="Times New Roman" w:cs="Times New Roman"/>
          <w:iCs/>
          <w:szCs w:val="24"/>
          <w:lang w:eastAsia="zh-CN"/>
        </w:rPr>
        <w:t xml:space="preserve"> Būvdarbu izpildes termiņš </w:t>
      </w:r>
      <w:r w:rsidRPr="00D45363">
        <w:rPr>
          <w:rFonts w:ascii="Times New Roman" w:eastAsia="Times New Roman" w:hAnsi="Times New Roman" w:cs="Times New Roman"/>
          <w:b/>
          <w:szCs w:val="24"/>
          <w:lang w:eastAsia="zh-CN"/>
        </w:rPr>
        <w:t>līdz 2016.gada 1.maijam</w:t>
      </w:r>
      <w:r w:rsidRPr="00D45363">
        <w:rPr>
          <w:rFonts w:ascii="Times New Roman" w:eastAsia="Times New Roman" w:hAnsi="Times New Roman" w:cs="Times New Roman"/>
          <w:b/>
          <w:iCs/>
          <w:szCs w:val="24"/>
          <w:lang w:eastAsia="zh-CN"/>
        </w:rPr>
        <w:t>.</w:t>
      </w:r>
    </w:p>
    <w:p w:rsidR="00F7316A" w:rsidRPr="00D45363" w:rsidRDefault="00F7316A" w:rsidP="00F7316A">
      <w:pPr>
        <w:numPr>
          <w:ilvl w:val="1"/>
          <w:numId w:val="4"/>
        </w:numPr>
        <w:suppressAutoHyphens/>
        <w:spacing w:after="0" w:line="240" w:lineRule="auto"/>
        <w:ind w:left="426" w:hanging="426"/>
        <w:jc w:val="both"/>
        <w:rPr>
          <w:rFonts w:ascii="Times New Roman" w:eastAsia="Times New Roman" w:hAnsi="Times New Roman" w:cs="Times New Roman"/>
          <w:iCs/>
          <w:szCs w:val="24"/>
          <w:lang w:eastAsia="zh-CN"/>
        </w:rPr>
      </w:pPr>
      <w:r w:rsidRPr="00D45363">
        <w:rPr>
          <w:rFonts w:ascii="Times New Roman" w:eastAsia="Times New Roman" w:hAnsi="Times New Roman" w:cs="Times New Roman"/>
          <w:iCs/>
          <w:szCs w:val="24"/>
          <w:lang w:eastAsia="zh-CN"/>
        </w:rPr>
        <w:t xml:space="preserve"> Būvdarbi tiek uzskatīti par pabeigtiem brīdī, kad tiek apstiprināts akts par objekta pieņemšanu ekspluatācijā.</w:t>
      </w:r>
    </w:p>
    <w:p w:rsidR="00F7316A" w:rsidRPr="00D45363" w:rsidRDefault="00F7316A" w:rsidP="00F7316A">
      <w:pPr>
        <w:numPr>
          <w:ilvl w:val="1"/>
          <w:numId w:val="4"/>
        </w:numPr>
        <w:suppressAutoHyphens/>
        <w:spacing w:after="0" w:line="240" w:lineRule="auto"/>
        <w:ind w:left="426" w:hanging="426"/>
        <w:jc w:val="both"/>
        <w:rPr>
          <w:rFonts w:ascii="Times New Roman" w:eastAsia="Times New Roman" w:hAnsi="Times New Roman" w:cs="Times New Roman"/>
          <w:szCs w:val="24"/>
          <w:lang w:eastAsia="zh-CN"/>
        </w:rPr>
      </w:pPr>
      <w:r w:rsidRPr="00D45363">
        <w:rPr>
          <w:rFonts w:ascii="Times New Roman" w:eastAsia="Times New Roman" w:hAnsi="Times New Roman" w:cs="Times New Roman"/>
          <w:iCs/>
          <w:szCs w:val="24"/>
          <w:lang w:eastAsia="zh-CN"/>
        </w:rPr>
        <w:t xml:space="preserve"> Uzņēmējam nav tiesības uz Būvdarbu izpildes termiņa pagarinājumu tādu iemeslu dēļ, kuri viņam bija jāņem vērā vai arī pie pienācīgas rūpības nevarēja būt nezināmi, noslēdzot šo Līgumu. Tas pats attiecas arī uz apstākļiem, kuru sekas Uzņēmējs būtu varējis sagaidīt vai novērst</w:t>
      </w:r>
      <w:r w:rsidRPr="00D45363">
        <w:rPr>
          <w:rFonts w:ascii="Times New Roman" w:eastAsia="Times New Roman" w:hAnsi="Times New Roman" w:cs="Times New Roman"/>
          <w:szCs w:val="24"/>
          <w:lang w:eastAsia="zh-CN"/>
        </w:rPr>
        <w:t>.</w:t>
      </w:r>
    </w:p>
    <w:p w:rsidR="00F7316A" w:rsidRPr="00D45363" w:rsidRDefault="00F7316A" w:rsidP="00F7316A">
      <w:pPr>
        <w:suppressAutoHyphens/>
        <w:spacing w:after="0" w:line="240" w:lineRule="auto"/>
        <w:ind w:left="426"/>
        <w:jc w:val="both"/>
        <w:rPr>
          <w:rFonts w:ascii="Times New Roman" w:eastAsia="Times New Roman" w:hAnsi="Times New Roman" w:cs="Times New Roman"/>
          <w:szCs w:val="24"/>
          <w:lang w:eastAsia="zh-CN"/>
        </w:rPr>
      </w:pPr>
    </w:p>
    <w:p w:rsidR="00F7316A" w:rsidRPr="00D45363" w:rsidRDefault="00F7316A" w:rsidP="00B34F2E">
      <w:pPr>
        <w:numPr>
          <w:ilvl w:val="0"/>
          <w:numId w:val="4"/>
        </w:numPr>
        <w:suppressAutoHyphens/>
        <w:spacing w:after="0" w:line="240" w:lineRule="auto"/>
        <w:ind w:hanging="2836"/>
        <w:jc w:val="center"/>
        <w:rPr>
          <w:rFonts w:ascii="Times New Roman" w:eastAsia="Times New Roman" w:hAnsi="Times New Roman" w:cs="Times New Roman"/>
          <w:b/>
          <w:bCs/>
          <w:szCs w:val="24"/>
          <w:lang w:eastAsia="zh-CN"/>
        </w:rPr>
      </w:pPr>
      <w:r w:rsidRPr="00D45363">
        <w:rPr>
          <w:rFonts w:ascii="Times New Roman" w:eastAsia="Times New Roman" w:hAnsi="Times New Roman" w:cs="Times New Roman"/>
          <w:b/>
          <w:bCs/>
          <w:iCs/>
          <w:szCs w:val="24"/>
          <w:lang w:eastAsia="zh-CN"/>
        </w:rPr>
        <w:t>Saistību</w:t>
      </w:r>
      <w:r w:rsidRPr="00D45363">
        <w:rPr>
          <w:rFonts w:ascii="Times New Roman" w:eastAsia="Times New Roman" w:hAnsi="Times New Roman" w:cs="Times New Roman"/>
          <w:b/>
          <w:bCs/>
          <w:szCs w:val="24"/>
          <w:lang w:eastAsia="zh-CN"/>
        </w:rPr>
        <w:t xml:space="preserve"> izpildes nodrošinājums</w:t>
      </w:r>
    </w:p>
    <w:p w:rsidR="00D45363" w:rsidRDefault="00D45363" w:rsidP="00F7316A">
      <w:pPr>
        <w:numPr>
          <w:ilvl w:val="1"/>
          <w:numId w:val="4"/>
        </w:numPr>
        <w:suppressAutoHyphens/>
        <w:spacing w:after="0" w:line="240" w:lineRule="auto"/>
        <w:ind w:left="426" w:hanging="426"/>
        <w:jc w:val="both"/>
        <w:rPr>
          <w:rFonts w:ascii="Times New Roman" w:eastAsia="Times New Roman" w:hAnsi="Times New Roman" w:cs="Times New Roman"/>
          <w:szCs w:val="24"/>
          <w:lang w:eastAsia="zh-CN"/>
        </w:rPr>
      </w:pPr>
      <w:r>
        <w:rPr>
          <w:rFonts w:ascii="Times New Roman" w:eastAsia="Times New Roman" w:hAnsi="Times New Roman" w:cs="Times New Roman"/>
          <w:iCs/>
          <w:szCs w:val="24"/>
          <w:lang w:eastAsia="zh-CN"/>
        </w:rPr>
        <w:t> </w:t>
      </w:r>
      <w:r w:rsidR="00F7316A" w:rsidRPr="00D45363">
        <w:rPr>
          <w:rFonts w:ascii="Times New Roman" w:eastAsia="Times New Roman" w:hAnsi="Times New Roman" w:cs="Times New Roman"/>
          <w:iCs/>
          <w:szCs w:val="24"/>
          <w:lang w:eastAsia="zh-CN"/>
        </w:rPr>
        <w:t>Uzņēmējs</w:t>
      </w:r>
      <w:r w:rsidR="00F7316A" w:rsidRPr="00D45363">
        <w:rPr>
          <w:rFonts w:ascii="Times New Roman" w:eastAsia="Times New Roman" w:hAnsi="Times New Roman" w:cs="Times New Roman"/>
          <w:szCs w:val="24"/>
          <w:lang w:eastAsia="zh-CN"/>
        </w:rPr>
        <w:t xml:space="preserve"> 10 (desmit) darba dienu laikā pēc </w:t>
      </w:r>
      <w:r w:rsidR="00F7316A" w:rsidRPr="00D45363">
        <w:rPr>
          <w:rFonts w:ascii="Times New Roman" w:eastAsia="Times New Roman" w:hAnsi="Times New Roman" w:cs="Times New Roman"/>
          <w:iCs/>
          <w:szCs w:val="24"/>
          <w:lang w:eastAsia="zh-CN"/>
        </w:rPr>
        <w:t>Līguma</w:t>
      </w:r>
      <w:r w:rsidR="00F7316A" w:rsidRPr="00D45363">
        <w:rPr>
          <w:rFonts w:ascii="Times New Roman" w:eastAsia="Times New Roman" w:hAnsi="Times New Roman" w:cs="Times New Roman"/>
          <w:szCs w:val="24"/>
          <w:lang w:eastAsia="zh-CN"/>
        </w:rPr>
        <w:t xml:space="preserve"> spēkā stāšanās brīža iesniedz </w:t>
      </w:r>
      <w:r w:rsidRPr="00D45363">
        <w:rPr>
          <w:rFonts w:ascii="Times New Roman" w:eastAsia="Times New Roman" w:hAnsi="Times New Roman" w:cs="Times New Roman"/>
          <w:iCs/>
          <w:szCs w:val="24"/>
          <w:lang w:eastAsia="zh-CN"/>
        </w:rPr>
        <w:t>Pasūtītāja</w:t>
      </w:r>
      <w:r w:rsidR="00F7316A" w:rsidRPr="00D45363">
        <w:rPr>
          <w:rFonts w:ascii="Times New Roman" w:eastAsia="Times New Roman" w:hAnsi="Times New Roman" w:cs="Times New Roman"/>
          <w:iCs/>
          <w:szCs w:val="24"/>
          <w:lang w:eastAsia="zh-CN"/>
        </w:rPr>
        <w:t>m</w:t>
      </w:r>
      <w:r w:rsidR="00F7316A" w:rsidRPr="00D45363">
        <w:rPr>
          <w:rFonts w:ascii="Times New Roman" w:eastAsia="Times New Roman" w:hAnsi="Times New Roman" w:cs="Times New Roman"/>
          <w:szCs w:val="24"/>
          <w:lang w:eastAsia="zh-CN"/>
        </w:rPr>
        <w:t xml:space="preserve"> saistību izpildes nodrošinājumu 10 % (desmit) procentu apmērā no kopējās </w:t>
      </w:r>
      <w:r w:rsidR="00F7316A" w:rsidRPr="00D45363">
        <w:rPr>
          <w:rFonts w:ascii="Times New Roman" w:eastAsia="Times New Roman" w:hAnsi="Times New Roman" w:cs="Times New Roman"/>
          <w:iCs/>
          <w:szCs w:val="24"/>
          <w:lang w:eastAsia="zh-CN"/>
        </w:rPr>
        <w:t>Līguma summas</w:t>
      </w:r>
      <w:r w:rsidR="00F7316A" w:rsidRPr="00D45363">
        <w:rPr>
          <w:rFonts w:ascii="Times New Roman" w:eastAsia="Times New Roman" w:hAnsi="Times New Roman" w:cs="Times New Roman"/>
          <w:szCs w:val="24"/>
          <w:lang w:eastAsia="zh-CN"/>
        </w:rPr>
        <w:t xml:space="preserve">. </w:t>
      </w:r>
    </w:p>
    <w:p w:rsidR="00F7316A" w:rsidRPr="00D45363" w:rsidRDefault="00D45363" w:rsidP="00F7316A">
      <w:pPr>
        <w:numPr>
          <w:ilvl w:val="1"/>
          <w:numId w:val="4"/>
        </w:numPr>
        <w:suppressAutoHyphens/>
        <w:spacing w:after="0" w:line="240" w:lineRule="auto"/>
        <w:ind w:left="426" w:hanging="426"/>
        <w:jc w:val="both"/>
        <w:rPr>
          <w:rFonts w:ascii="Times New Roman" w:eastAsia="Times New Roman" w:hAnsi="Times New Roman" w:cs="Times New Roman"/>
          <w:szCs w:val="24"/>
          <w:lang w:eastAsia="zh-CN"/>
        </w:rPr>
      </w:pPr>
      <w:r>
        <w:rPr>
          <w:rFonts w:ascii="Times New Roman" w:eastAsia="Times New Roman" w:hAnsi="Times New Roman" w:cs="Times New Roman"/>
          <w:szCs w:val="24"/>
          <w:lang w:eastAsia="zh-CN"/>
        </w:rPr>
        <w:t> </w:t>
      </w:r>
      <w:r w:rsidR="00F7316A" w:rsidRPr="00D45363">
        <w:rPr>
          <w:rFonts w:ascii="Times New Roman" w:eastAsia="Times New Roman" w:hAnsi="Times New Roman" w:cs="Times New Roman"/>
          <w:szCs w:val="24"/>
          <w:lang w:eastAsia="zh-CN"/>
        </w:rPr>
        <w:t xml:space="preserve">Saistību izpildes nodrošinājumu </w:t>
      </w:r>
      <w:r>
        <w:rPr>
          <w:rFonts w:ascii="Times New Roman" w:eastAsia="Times New Roman" w:hAnsi="Times New Roman" w:cs="Times New Roman"/>
          <w:iCs/>
          <w:szCs w:val="24"/>
          <w:lang w:eastAsia="zh-CN"/>
        </w:rPr>
        <w:t>Pasūtītājs</w:t>
      </w:r>
      <w:r w:rsidR="00F7316A" w:rsidRPr="00D45363">
        <w:rPr>
          <w:rFonts w:ascii="Times New Roman" w:eastAsia="Times New Roman" w:hAnsi="Times New Roman" w:cs="Times New Roman"/>
          <w:szCs w:val="24"/>
          <w:lang w:eastAsia="zh-CN"/>
        </w:rPr>
        <w:t xml:space="preserve"> ir tiesīgs izmantot, lai kompensētu </w:t>
      </w:r>
      <w:r w:rsidR="00F7316A" w:rsidRPr="00D45363">
        <w:rPr>
          <w:rFonts w:ascii="Times New Roman" w:eastAsia="Times New Roman" w:hAnsi="Times New Roman" w:cs="Times New Roman"/>
          <w:iCs/>
          <w:szCs w:val="24"/>
          <w:lang w:eastAsia="zh-CN"/>
        </w:rPr>
        <w:t>Uzņēmēja</w:t>
      </w:r>
      <w:r w:rsidR="00F7316A" w:rsidRPr="00D45363">
        <w:rPr>
          <w:rFonts w:ascii="Times New Roman" w:eastAsia="Times New Roman" w:hAnsi="Times New Roman" w:cs="Times New Roman"/>
          <w:szCs w:val="24"/>
          <w:lang w:eastAsia="zh-CN"/>
        </w:rPr>
        <w:t xml:space="preserve"> saistību neizpildes rezultātā </w:t>
      </w:r>
      <w:r>
        <w:rPr>
          <w:rFonts w:ascii="Times New Roman" w:eastAsia="Times New Roman" w:hAnsi="Times New Roman" w:cs="Times New Roman"/>
          <w:iCs/>
          <w:szCs w:val="24"/>
          <w:lang w:eastAsia="zh-CN"/>
        </w:rPr>
        <w:t>Pasūtītāja</w:t>
      </w:r>
      <w:r w:rsidR="00F7316A" w:rsidRPr="00D45363">
        <w:rPr>
          <w:rFonts w:ascii="Times New Roman" w:eastAsia="Times New Roman" w:hAnsi="Times New Roman" w:cs="Times New Roman"/>
          <w:iCs/>
          <w:szCs w:val="24"/>
          <w:lang w:eastAsia="zh-CN"/>
        </w:rPr>
        <w:t>m</w:t>
      </w:r>
      <w:r w:rsidR="00F7316A" w:rsidRPr="00D45363">
        <w:rPr>
          <w:rFonts w:ascii="Times New Roman" w:eastAsia="Times New Roman" w:hAnsi="Times New Roman" w:cs="Times New Roman"/>
          <w:szCs w:val="24"/>
          <w:lang w:eastAsia="zh-CN"/>
        </w:rPr>
        <w:t xml:space="preserve"> nodarītos zaudējumus vai lai ieturētu līgumsodu. </w:t>
      </w:r>
    </w:p>
    <w:p w:rsidR="00F7316A" w:rsidRPr="00D45363" w:rsidRDefault="00F7316A" w:rsidP="00F7316A">
      <w:pPr>
        <w:numPr>
          <w:ilvl w:val="1"/>
          <w:numId w:val="4"/>
        </w:numPr>
        <w:suppressAutoHyphens/>
        <w:spacing w:after="0" w:line="240" w:lineRule="auto"/>
        <w:ind w:left="426" w:hanging="426"/>
        <w:jc w:val="both"/>
        <w:rPr>
          <w:rFonts w:ascii="Times New Roman" w:eastAsia="Times New Roman" w:hAnsi="Times New Roman" w:cs="Times New Roman"/>
          <w:szCs w:val="24"/>
          <w:lang w:eastAsia="zh-CN"/>
        </w:rPr>
      </w:pPr>
      <w:r w:rsidRPr="00D45363">
        <w:rPr>
          <w:rFonts w:ascii="Times New Roman" w:eastAsia="Times New Roman" w:hAnsi="Times New Roman" w:cs="Times New Roman"/>
          <w:szCs w:val="24"/>
          <w:lang w:eastAsia="zh-CN"/>
        </w:rPr>
        <w:lastRenderedPageBreak/>
        <w:t xml:space="preserve"> Saistību izpildes nodrošinājums ir kredītiestādes vai apdrošināšanas kompānijas galvojums, kura saturs atbilst </w:t>
      </w:r>
      <w:r w:rsidRPr="00D45363">
        <w:rPr>
          <w:rFonts w:ascii="Times New Roman" w:eastAsia="Times New Roman" w:hAnsi="Times New Roman" w:cs="Times New Roman"/>
          <w:iCs/>
          <w:szCs w:val="24"/>
          <w:lang w:eastAsia="zh-CN"/>
        </w:rPr>
        <w:t>Līgumam</w:t>
      </w:r>
      <w:r w:rsidRPr="00D45363">
        <w:rPr>
          <w:rFonts w:ascii="Times New Roman" w:eastAsia="Times New Roman" w:hAnsi="Times New Roman" w:cs="Times New Roman"/>
          <w:szCs w:val="24"/>
          <w:lang w:eastAsia="zh-CN"/>
        </w:rPr>
        <w:t xml:space="preserve"> pievienotajai saistību izpildes nodrošinājuma formai (pielikums Nr.3).</w:t>
      </w:r>
    </w:p>
    <w:p w:rsidR="00F7316A" w:rsidRPr="00D45363" w:rsidRDefault="00F7316A" w:rsidP="00F7316A">
      <w:pPr>
        <w:numPr>
          <w:ilvl w:val="1"/>
          <w:numId w:val="4"/>
        </w:numPr>
        <w:suppressAutoHyphens/>
        <w:spacing w:after="0" w:line="240" w:lineRule="auto"/>
        <w:ind w:left="426" w:hanging="426"/>
        <w:jc w:val="both"/>
        <w:rPr>
          <w:rFonts w:ascii="Times New Roman" w:eastAsia="Times New Roman" w:hAnsi="Times New Roman" w:cs="Times New Roman"/>
          <w:szCs w:val="24"/>
          <w:lang w:eastAsia="zh-CN"/>
        </w:rPr>
      </w:pPr>
      <w:r w:rsidRPr="00D45363">
        <w:rPr>
          <w:rFonts w:ascii="Times New Roman" w:eastAsia="Times New Roman" w:hAnsi="Times New Roman" w:cs="Times New Roman"/>
          <w:szCs w:val="24"/>
          <w:lang w:eastAsia="zh-CN"/>
        </w:rPr>
        <w:t xml:space="preserve">Saistību izpildes nodrošinājums ir spēkā no tā izdošanas datuma līdz objekta nodošanai ekspluatācijā un līdz </w:t>
      </w:r>
      <w:r w:rsidRPr="00D45363">
        <w:rPr>
          <w:rFonts w:ascii="Times New Roman" w:eastAsia="Times New Roman" w:hAnsi="Times New Roman" w:cs="Times New Roman"/>
          <w:iCs/>
          <w:szCs w:val="24"/>
          <w:lang w:eastAsia="zh-CN"/>
        </w:rPr>
        <w:t xml:space="preserve">Būvdarbu </w:t>
      </w:r>
      <w:r w:rsidRPr="00D45363">
        <w:rPr>
          <w:rFonts w:ascii="Times New Roman" w:eastAsia="Times New Roman" w:hAnsi="Times New Roman" w:cs="Times New Roman"/>
          <w:szCs w:val="24"/>
          <w:lang w:eastAsia="zh-CN"/>
        </w:rPr>
        <w:t xml:space="preserve">garantijas laika apdrošināšanas iesniegšanai. Ja </w:t>
      </w:r>
      <w:r w:rsidRPr="00D45363">
        <w:rPr>
          <w:rFonts w:ascii="Times New Roman" w:eastAsia="Times New Roman" w:hAnsi="Times New Roman" w:cs="Times New Roman"/>
          <w:iCs/>
          <w:szCs w:val="24"/>
          <w:lang w:eastAsia="zh-CN"/>
        </w:rPr>
        <w:t>Uzņēmējs</w:t>
      </w:r>
      <w:r w:rsidRPr="00D45363">
        <w:rPr>
          <w:rFonts w:ascii="Times New Roman" w:eastAsia="Times New Roman" w:hAnsi="Times New Roman" w:cs="Times New Roman"/>
          <w:szCs w:val="24"/>
          <w:lang w:eastAsia="zh-CN"/>
        </w:rPr>
        <w:t xml:space="preserve"> nenodod objektu ekspluatācijā saskaņā ar </w:t>
      </w:r>
      <w:r w:rsidRPr="00D45363">
        <w:rPr>
          <w:rFonts w:ascii="Times New Roman" w:eastAsia="Times New Roman" w:hAnsi="Times New Roman" w:cs="Times New Roman"/>
          <w:iCs/>
          <w:szCs w:val="24"/>
          <w:lang w:eastAsia="zh-CN"/>
        </w:rPr>
        <w:t xml:space="preserve">Būvdarbu </w:t>
      </w:r>
      <w:r w:rsidRPr="00D45363">
        <w:rPr>
          <w:rFonts w:ascii="Times New Roman" w:eastAsia="Times New Roman" w:hAnsi="Times New Roman" w:cs="Times New Roman"/>
          <w:szCs w:val="24"/>
          <w:lang w:eastAsia="zh-CN"/>
        </w:rPr>
        <w:t>izpildes kalendāro grafiku, tad Saistību izpildes nodrošinājums jāpagarina par nokavējuma periodu.</w:t>
      </w:r>
    </w:p>
    <w:p w:rsidR="00F7316A" w:rsidRPr="00D45363" w:rsidRDefault="00F7316A" w:rsidP="00F7316A">
      <w:pPr>
        <w:suppressAutoHyphens/>
        <w:spacing w:after="0" w:line="240" w:lineRule="auto"/>
        <w:ind w:left="426"/>
        <w:jc w:val="both"/>
        <w:rPr>
          <w:rFonts w:ascii="Times New Roman" w:eastAsia="Times New Roman" w:hAnsi="Times New Roman" w:cs="Times New Roman"/>
          <w:szCs w:val="24"/>
          <w:lang w:eastAsia="zh-CN"/>
        </w:rPr>
      </w:pPr>
    </w:p>
    <w:p w:rsidR="00F7316A" w:rsidRPr="00D45363" w:rsidRDefault="00F7316A" w:rsidP="00B34F2E">
      <w:pPr>
        <w:numPr>
          <w:ilvl w:val="0"/>
          <w:numId w:val="4"/>
        </w:numPr>
        <w:suppressAutoHyphens/>
        <w:spacing w:after="0" w:line="240" w:lineRule="auto"/>
        <w:ind w:hanging="2836"/>
        <w:jc w:val="center"/>
        <w:rPr>
          <w:rFonts w:ascii="Times New Roman" w:eastAsia="Times New Roman" w:hAnsi="Times New Roman" w:cs="Times New Roman"/>
          <w:b/>
          <w:bCs/>
          <w:szCs w:val="24"/>
          <w:lang w:eastAsia="zh-CN"/>
        </w:rPr>
      </w:pPr>
      <w:r w:rsidRPr="00D45363">
        <w:rPr>
          <w:rFonts w:ascii="Times New Roman" w:eastAsia="Times New Roman" w:hAnsi="Times New Roman" w:cs="Times New Roman"/>
          <w:b/>
          <w:bCs/>
          <w:szCs w:val="24"/>
          <w:lang w:eastAsia="zh-CN"/>
        </w:rPr>
        <w:t>Apdrošināšana</w:t>
      </w:r>
    </w:p>
    <w:p w:rsidR="00F7316A" w:rsidRPr="00D45363" w:rsidRDefault="00F7316A" w:rsidP="00F7316A">
      <w:pPr>
        <w:widowControl w:val="0"/>
        <w:numPr>
          <w:ilvl w:val="1"/>
          <w:numId w:val="4"/>
        </w:numPr>
        <w:tabs>
          <w:tab w:val="left" w:pos="993"/>
        </w:tabs>
        <w:suppressAutoHyphens/>
        <w:spacing w:after="0" w:line="240" w:lineRule="auto"/>
        <w:ind w:left="426" w:hanging="426"/>
        <w:jc w:val="both"/>
        <w:rPr>
          <w:rFonts w:ascii="Times New Roman" w:eastAsia="Times New Roman" w:hAnsi="Times New Roman" w:cs="Times New Roman"/>
          <w:szCs w:val="24"/>
          <w:lang w:eastAsia="zh-CN"/>
        </w:rPr>
      </w:pPr>
      <w:r w:rsidRPr="00D45363">
        <w:rPr>
          <w:rFonts w:ascii="Times New Roman" w:eastAsia="Times New Roman" w:hAnsi="Times New Roman" w:cs="Times New Roman"/>
          <w:iCs/>
          <w:szCs w:val="24"/>
          <w:lang w:eastAsia="zh-CN"/>
        </w:rPr>
        <w:t xml:space="preserve">Uzņēmējs </w:t>
      </w:r>
      <w:r w:rsidRPr="00D45363">
        <w:rPr>
          <w:rFonts w:ascii="Times New Roman" w:eastAsia="Times New Roman" w:hAnsi="Times New Roman" w:cs="Times New Roman"/>
          <w:szCs w:val="24"/>
          <w:lang w:eastAsia="zh-CN"/>
        </w:rPr>
        <w:t xml:space="preserve">uz sava rēķina uzņemas noslēgt sekojošus apdrošināšanas līgumus: </w:t>
      </w:r>
    </w:p>
    <w:p w:rsidR="00F7316A" w:rsidRPr="00D45363" w:rsidRDefault="00F7316A" w:rsidP="00F7316A">
      <w:pPr>
        <w:widowControl w:val="0"/>
        <w:numPr>
          <w:ilvl w:val="2"/>
          <w:numId w:val="4"/>
        </w:numPr>
        <w:tabs>
          <w:tab w:val="left" w:pos="993"/>
        </w:tabs>
        <w:suppressAutoHyphens/>
        <w:spacing w:after="0" w:line="240" w:lineRule="auto"/>
        <w:ind w:left="993" w:hanging="567"/>
        <w:jc w:val="both"/>
        <w:rPr>
          <w:rFonts w:ascii="Times New Roman" w:eastAsia="Times New Roman" w:hAnsi="Times New Roman" w:cs="Times New Roman"/>
          <w:szCs w:val="24"/>
          <w:lang w:eastAsia="zh-CN"/>
        </w:rPr>
      </w:pPr>
      <w:r w:rsidRPr="00D45363">
        <w:rPr>
          <w:rFonts w:ascii="Times New Roman" w:eastAsia="Times New Roman" w:hAnsi="Times New Roman" w:cs="Times New Roman"/>
          <w:iCs/>
          <w:szCs w:val="24"/>
          <w:lang w:eastAsia="zh-CN"/>
        </w:rPr>
        <w:t>Uzņēmēja</w:t>
      </w:r>
      <w:r w:rsidRPr="00D45363">
        <w:rPr>
          <w:rFonts w:ascii="Times New Roman" w:eastAsia="Times New Roman" w:hAnsi="Times New Roman" w:cs="Times New Roman"/>
          <w:szCs w:val="24"/>
          <w:lang w:eastAsia="zh-CN"/>
        </w:rPr>
        <w:t xml:space="preserve"> civiltiesiskās atbildības apdrošināšanu </w:t>
      </w:r>
      <w:r w:rsidRPr="00D45363">
        <w:rPr>
          <w:rFonts w:ascii="Times New Roman" w:eastAsia="Times New Roman" w:hAnsi="Times New Roman" w:cs="Times New Roman"/>
          <w:szCs w:val="24"/>
          <w:lang w:val="en-US" w:eastAsia="zh-CN"/>
        </w:rPr>
        <w:t>2014.gada 19.august</w:t>
      </w:r>
      <w:r w:rsidRPr="00D45363">
        <w:rPr>
          <w:rFonts w:ascii="Times New Roman" w:eastAsia="Times New Roman" w:hAnsi="Times New Roman" w:cs="Times New Roman"/>
          <w:szCs w:val="24"/>
          <w:lang w:eastAsia="zh-CN"/>
        </w:rPr>
        <w:t xml:space="preserve">a Ministru kabineta noteikumos Nr.502 „Noteikumi par </w:t>
      </w:r>
      <w:proofErr w:type="spellStart"/>
      <w:r w:rsidRPr="00D45363">
        <w:rPr>
          <w:rFonts w:ascii="Times New Roman" w:eastAsia="Times New Roman" w:hAnsi="Times New Roman" w:cs="Times New Roman"/>
          <w:szCs w:val="24"/>
          <w:lang w:eastAsia="zh-CN"/>
        </w:rPr>
        <w:t>būvspeciālistu</w:t>
      </w:r>
      <w:proofErr w:type="spellEnd"/>
      <w:r w:rsidRPr="00D45363">
        <w:rPr>
          <w:rFonts w:ascii="Times New Roman" w:eastAsia="Times New Roman" w:hAnsi="Times New Roman" w:cs="Times New Roman"/>
          <w:szCs w:val="24"/>
          <w:lang w:eastAsia="zh-CN"/>
        </w:rPr>
        <w:t xml:space="preserve"> un būvdarbu veicēju civiltiesiskās atbildības obligāto apdrošināšanu” noteiktajā kārtībā un apmērā, kuru 15 (piecpadsmit) darba dienu laikā no </w:t>
      </w:r>
      <w:r w:rsidRPr="00D45363">
        <w:rPr>
          <w:rFonts w:ascii="Times New Roman" w:eastAsia="Times New Roman" w:hAnsi="Times New Roman" w:cs="Times New Roman"/>
          <w:iCs/>
          <w:szCs w:val="24"/>
          <w:lang w:eastAsia="zh-CN"/>
        </w:rPr>
        <w:t>Līguma</w:t>
      </w:r>
      <w:r w:rsidRPr="00D45363">
        <w:rPr>
          <w:rFonts w:ascii="Times New Roman" w:eastAsia="Times New Roman" w:hAnsi="Times New Roman" w:cs="Times New Roman"/>
          <w:szCs w:val="24"/>
          <w:lang w:eastAsia="zh-CN"/>
        </w:rPr>
        <w:t xml:space="preserve"> noslēgšanas brīža iesniedz </w:t>
      </w:r>
      <w:r w:rsidR="00D45363">
        <w:rPr>
          <w:rFonts w:ascii="Times New Roman" w:eastAsia="Times New Roman" w:hAnsi="Times New Roman" w:cs="Times New Roman"/>
          <w:iCs/>
          <w:szCs w:val="24"/>
          <w:lang w:eastAsia="zh-CN"/>
        </w:rPr>
        <w:t>Pasūtītāja</w:t>
      </w:r>
      <w:r w:rsidRPr="00D45363">
        <w:rPr>
          <w:rFonts w:ascii="Times New Roman" w:eastAsia="Times New Roman" w:hAnsi="Times New Roman" w:cs="Times New Roman"/>
          <w:iCs/>
          <w:szCs w:val="24"/>
          <w:lang w:eastAsia="zh-CN"/>
        </w:rPr>
        <w:t>m</w:t>
      </w:r>
      <w:r w:rsidRPr="00D45363">
        <w:rPr>
          <w:rFonts w:ascii="Times New Roman" w:eastAsia="Times New Roman" w:hAnsi="Times New Roman" w:cs="Times New Roman"/>
          <w:szCs w:val="24"/>
          <w:lang w:eastAsia="zh-CN"/>
        </w:rPr>
        <w:t>;</w:t>
      </w:r>
    </w:p>
    <w:p w:rsidR="00F7316A" w:rsidRPr="00D45363" w:rsidRDefault="00F7316A" w:rsidP="00F7316A">
      <w:pPr>
        <w:widowControl w:val="0"/>
        <w:numPr>
          <w:ilvl w:val="2"/>
          <w:numId w:val="4"/>
        </w:numPr>
        <w:tabs>
          <w:tab w:val="left" w:pos="993"/>
        </w:tabs>
        <w:suppressAutoHyphens/>
        <w:spacing w:after="0" w:line="240" w:lineRule="auto"/>
        <w:ind w:left="993" w:hanging="567"/>
        <w:jc w:val="both"/>
        <w:rPr>
          <w:rFonts w:ascii="Times New Roman" w:eastAsia="Times New Roman" w:hAnsi="Times New Roman" w:cs="Times New Roman"/>
          <w:szCs w:val="24"/>
          <w:lang w:eastAsia="zh-CN"/>
        </w:rPr>
      </w:pPr>
      <w:r w:rsidRPr="00D45363">
        <w:rPr>
          <w:rFonts w:ascii="Times New Roman" w:eastAsia="Times New Roman" w:hAnsi="Times New Roman" w:cs="Times New Roman"/>
          <w:iCs/>
          <w:szCs w:val="24"/>
          <w:lang w:eastAsia="zh-CN"/>
        </w:rPr>
        <w:t xml:space="preserve">Būvdarbu </w:t>
      </w:r>
      <w:r w:rsidRPr="00D45363">
        <w:rPr>
          <w:rFonts w:ascii="Times New Roman" w:eastAsia="Times New Roman" w:hAnsi="Times New Roman" w:cs="Times New Roman"/>
          <w:szCs w:val="24"/>
          <w:lang w:eastAsia="zh-CN"/>
        </w:rPr>
        <w:t xml:space="preserve">garantijas laika apdrošināšanu par apdrošināšanas summu, kas nav mazāka par 5 % (pieciem) procentiem no </w:t>
      </w:r>
      <w:r w:rsidRPr="00D45363">
        <w:rPr>
          <w:rFonts w:ascii="Times New Roman" w:eastAsia="Times New Roman" w:hAnsi="Times New Roman" w:cs="Times New Roman"/>
          <w:iCs/>
          <w:szCs w:val="24"/>
          <w:lang w:eastAsia="zh-CN"/>
        </w:rPr>
        <w:t>Līguma summas</w:t>
      </w:r>
      <w:r w:rsidRPr="00D45363">
        <w:rPr>
          <w:rFonts w:ascii="Times New Roman" w:eastAsia="Times New Roman" w:hAnsi="Times New Roman" w:cs="Times New Roman"/>
          <w:szCs w:val="24"/>
          <w:lang w:eastAsia="zh-CN"/>
        </w:rPr>
        <w:t xml:space="preserve">, kā apdrošināšanas atlīdzības saņēmēju norādot </w:t>
      </w:r>
      <w:r w:rsidRPr="00D45363">
        <w:rPr>
          <w:rFonts w:ascii="Times New Roman" w:eastAsia="Times New Roman" w:hAnsi="Times New Roman" w:cs="Times New Roman"/>
          <w:noProof/>
          <w:szCs w:val="24"/>
          <w:lang w:eastAsia="zh-CN"/>
        </w:rPr>
        <w:t>OINPA „</w:t>
      </w:r>
      <w:r w:rsidRPr="00D45363">
        <w:rPr>
          <w:rFonts w:ascii="Times New Roman" w:eastAsia="Times New Roman" w:hAnsi="Times New Roman" w:cs="Times New Roman"/>
          <w:bCs/>
          <w:szCs w:val="24"/>
          <w:lang w:eastAsia="zh-CN"/>
        </w:rPr>
        <w:t xml:space="preserve">TSAK </w:t>
      </w:r>
      <w:r w:rsidRPr="00D45363">
        <w:rPr>
          <w:rFonts w:ascii="Times New Roman" w:eastAsia="Times New Roman" w:hAnsi="Times New Roman" w:cs="Times New Roman"/>
          <w:noProof/>
          <w:szCs w:val="24"/>
          <w:lang w:eastAsia="zh-CN"/>
        </w:rPr>
        <w:t>„Zilie kalni”</w:t>
      </w:r>
      <w:r w:rsidRPr="00D45363">
        <w:rPr>
          <w:rFonts w:ascii="Times New Roman" w:eastAsia="Times New Roman" w:hAnsi="Times New Roman" w:cs="Times New Roman"/>
          <w:bCs/>
          <w:szCs w:val="24"/>
          <w:lang w:eastAsia="zh-CN"/>
        </w:rPr>
        <w:t xml:space="preserve"> AA</w:t>
      </w:r>
      <w:r w:rsidRPr="00D45363">
        <w:rPr>
          <w:rFonts w:ascii="Times New Roman" w:eastAsia="Times New Roman" w:hAnsi="Times New Roman" w:cs="Times New Roman"/>
          <w:szCs w:val="24"/>
          <w:lang w:eastAsia="zh-CN"/>
        </w:rPr>
        <w:t>” (</w:t>
      </w:r>
      <w:r w:rsidRPr="00D45363">
        <w:rPr>
          <w:rFonts w:ascii="Times New Roman" w:eastAsia="Times New Roman" w:hAnsi="Times New Roman" w:cs="Times New Roman"/>
          <w:bCs/>
          <w:szCs w:val="24"/>
          <w:lang w:eastAsia="zh-CN"/>
        </w:rPr>
        <w:t>reģ. Nr.90001449943)</w:t>
      </w:r>
      <w:r w:rsidRPr="00D45363">
        <w:rPr>
          <w:rFonts w:ascii="Times New Roman" w:eastAsia="Times New Roman" w:hAnsi="Times New Roman" w:cs="Times New Roman"/>
          <w:szCs w:val="24"/>
          <w:lang w:eastAsia="zh-CN"/>
        </w:rPr>
        <w:t>.</w:t>
      </w:r>
    </w:p>
    <w:p w:rsidR="00F7316A" w:rsidRDefault="00F7316A" w:rsidP="00F7316A">
      <w:pPr>
        <w:numPr>
          <w:ilvl w:val="1"/>
          <w:numId w:val="4"/>
        </w:numPr>
        <w:suppressAutoHyphens/>
        <w:spacing w:after="0" w:line="240" w:lineRule="auto"/>
        <w:ind w:left="426" w:hanging="426"/>
        <w:jc w:val="both"/>
        <w:rPr>
          <w:rFonts w:ascii="Times New Roman" w:eastAsia="Times New Roman" w:hAnsi="Times New Roman" w:cs="Times New Roman"/>
          <w:szCs w:val="24"/>
          <w:lang w:eastAsia="zh-CN"/>
        </w:rPr>
      </w:pPr>
      <w:r w:rsidRPr="00D45363">
        <w:rPr>
          <w:rFonts w:ascii="Times New Roman" w:eastAsia="Times New Roman" w:hAnsi="Times New Roman" w:cs="Times New Roman"/>
          <w:szCs w:val="24"/>
          <w:lang w:eastAsia="zh-CN"/>
        </w:rPr>
        <w:t xml:space="preserve">Punktā 5.1.1. noteiktās garantijas </w:t>
      </w:r>
      <w:r w:rsidRPr="00D45363">
        <w:rPr>
          <w:rFonts w:ascii="Times New Roman" w:eastAsia="Times New Roman" w:hAnsi="Times New Roman" w:cs="Times New Roman"/>
          <w:iCs/>
          <w:szCs w:val="24"/>
          <w:lang w:eastAsia="zh-CN"/>
        </w:rPr>
        <w:t>Uzņēmējs</w:t>
      </w:r>
      <w:r w:rsidRPr="00D45363">
        <w:rPr>
          <w:rFonts w:ascii="Times New Roman" w:eastAsia="Times New Roman" w:hAnsi="Times New Roman" w:cs="Times New Roman"/>
          <w:szCs w:val="24"/>
          <w:lang w:eastAsia="zh-CN"/>
        </w:rPr>
        <w:t xml:space="preserve"> uztur spēkā visā </w:t>
      </w:r>
      <w:r w:rsidRPr="00D45363">
        <w:rPr>
          <w:rFonts w:ascii="Times New Roman" w:eastAsia="Times New Roman" w:hAnsi="Times New Roman" w:cs="Times New Roman"/>
          <w:iCs/>
          <w:szCs w:val="24"/>
          <w:lang w:eastAsia="zh-CN"/>
        </w:rPr>
        <w:t>Būvdarbu</w:t>
      </w:r>
      <w:r w:rsidRPr="00D45363">
        <w:rPr>
          <w:rFonts w:ascii="Times New Roman" w:eastAsia="Times New Roman" w:hAnsi="Times New Roman" w:cs="Times New Roman"/>
          <w:szCs w:val="24"/>
          <w:lang w:eastAsia="zh-CN"/>
        </w:rPr>
        <w:t xml:space="preserve"> veikšanas laikā. Līguma 5.1.2.punktā noteikto garantiju </w:t>
      </w:r>
      <w:r w:rsidRPr="00D45363">
        <w:rPr>
          <w:rFonts w:ascii="Times New Roman" w:eastAsia="Times New Roman" w:hAnsi="Times New Roman" w:cs="Times New Roman"/>
          <w:iCs/>
          <w:szCs w:val="24"/>
          <w:lang w:eastAsia="zh-CN"/>
        </w:rPr>
        <w:t>Uzņēmējs</w:t>
      </w:r>
      <w:r w:rsidRPr="00D45363">
        <w:rPr>
          <w:rFonts w:ascii="Times New Roman" w:eastAsia="Times New Roman" w:hAnsi="Times New Roman" w:cs="Times New Roman"/>
          <w:szCs w:val="24"/>
          <w:lang w:eastAsia="zh-CN"/>
        </w:rPr>
        <w:t xml:space="preserve"> uztur spēkā </w:t>
      </w:r>
      <w:r w:rsidRPr="00D45363">
        <w:rPr>
          <w:rFonts w:ascii="Times New Roman" w:eastAsia="Times New Roman" w:hAnsi="Times New Roman" w:cs="Times New Roman"/>
          <w:b/>
          <w:szCs w:val="24"/>
          <w:lang w:eastAsia="zh-CN"/>
        </w:rPr>
        <w:t>6</w:t>
      </w:r>
      <w:r w:rsidR="00D45363">
        <w:rPr>
          <w:rFonts w:ascii="Times New Roman" w:eastAsia="Times New Roman" w:hAnsi="Times New Roman" w:cs="Times New Roman"/>
          <w:b/>
          <w:szCs w:val="24"/>
          <w:lang w:eastAsia="zh-CN"/>
        </w:rPr>
        <w:t>0 (seš</w:t>
      </w:r>
      <w:r w:rsidRPr="00D45363">
        <w:rPr>
          <w:rFonts w:ascii="Times New Roman" w:eastAsia="Times New Roman" w:hAnsi="Times New Roman" w:cs="Times New Roman"/>
          <w:b/>
          <w:szCs w:val="24"/>
          <w:lang w:eastAsia="zh-CN"/>
        </w:rPr>
        <w:t>desmit) mēnešus</w:t>
      </w:r>
      <w:r w:rsidRPr="00D45363">
        <w:rPr>
          <w:rFonts w:ascii="Times New Roman" w:eastAsia="Times New Roman" w:hAnsi="Times New Roman" w:cs="Times New Roman"/>
          <w:szCs w:val="24"/>
          <w:lang w:eastAsia="zh-CN"/>
        </w:rPr>
        <w:t xml:space="preserve"> no objekta pieņemšanas ekspluatācijā brīža.</w:t>
      </w:r>
    </w:p>
    <w:p w:rsidR="00D45363" w:rsidRPr="00D45363" w:rsidRDefault="00D45363" w:rsidP="00D45363">
      <w:pPr>
        <w:suppressAutoHyphens/>
        <w:spacing w:after="0" w:line="240" w:lineRule="auto"/>
        <w:ind w:left="426"/>
        <w:jc w:val="both"/>
        <w:rPr>
          <w:rFonts w:ascii="Times New Roman" w:eastAsia="Times New Roman" w:hAnsi="Times New Roman" w:cs="Times New Roman"/>
          <w:szCs w:val="24"/>
          <w:lang w:eastAsia="zh-CN"/>
        </w:rPr>
      </w:pPr>
    </w:p>
    <w:p w:rsidR="00F7316A" w:rsidRPr="00D45363" w:rsidRDefault="00F7316A" w:rsidP="00F7316A">
      <w:pPr>
        <w:numPr>
          <w:ilvl w:val="0"/>
          <w:numId w:val="4"/>
        </w:numPr>
        <w:suppressAutoHyphens/>
        <w:spacing w:after="0" w:line="240" w:lineRule="auto"/>
        <w:ind w:left="849" w:hanging="283"/>
        <w:jc w:val="center"/>
        <w:rPr>
          <w:rFonts w:ascii="Times New Roman" w:eastAsia="Times New Roman" w:hAnsi="Times New Roman" w:cs="Times New Roman"/>
          <w:b/>
          <w:bCs/>
          <w:szCs w:val="24"/>
          <w:lang w:eastAsia="zh-CN"/>
        </w:rPr>
      </w:pPr>
      <w:r w:rsidRPr="00D45363">
        <w:rPr>
          <w:rFonts w:ascii="Times New Roman" w:eastAsia="Times New Roman" w:hAnsi="Times New Roman" w:cs="Times New Roman"/>
          <w:b/>
          <w:bCs/>
          <w:iCs/>
          <w:szCs w:val="24"/>
          <w:lang w:eastAsia="zh-CN"/>
        </w:rPr>
        <w:t xml:space="preserve">Uzņēmēja </w:t>
      </w:r>
      <w:r w:rsidRPr="00D45363">
        <w:rPr>
          <w:rFonts w:ascii="Times New Roman" w:eastAsia="Times New Roman" w:hAnsi="Times New Roman" w:cs="Times New Roman"/>
          <w:b/>
          <w:bCs/>
          <w:szCs w:val="24"/>
          <w:lang w:eastAsia="zh-CN"/>
        </w:rPr>
        <w:t>pienākumi</w:t>
      </w:r>
    </w:p>
    <w:p w:rsidR="00F7316A" w:rsidRPr="00D45363" w:rsidRDefault="00F7316A" w:rsidP="00F7316A">
      <w:pPr>
        <w:numPr>
          <w:ilvl w:val="1"/>
          <w:numId w:val="4"/>
        </w:numPr>
        <w:tabs>
          <w:tab w:val="left" w:pos="360"/>
        </w:tabs>
        <w:suppressAutoHyphens/>
        <w:spacing w:after="0" w:line="240" w:lineRule="auto"/>
        <w:ind w:left="360" w:hanging="360"/>
        <w:jc w:val="both"/>
        <w:rPr>
          <w:rFonts w:ascii="Times New Roman" w:eastAsia="Times New Roman" w:hAnsi="Times New Roman" w:cs="Times New Roman"/>
          <w:szCs w:val="24"/>
          <w:lang w:eastAsia="zh-CN"/>
        </w:rPr>
      </w:pPr>
      <w:r w:rsidRPr="00D45363">
        <w:rPr>
          <w:rFonts w:ascii="Times New Roman" w:eastAsia="Times New Roman" w:hAnsi="Times New Roman" w:cs="Times New Roman"/>
          <w:szCs w:val="24"/>
          <w:lang w:eastAsia="zh-CN"/>
        </w:rPr>
        <w:t xml:space="preserve">Būvdarbus objektā uzsākt </w:t>
      </w:r>
      <w:r w:rsidR="00CD09A0">
        <w:rPr>
          <w:rFonts w:ascii="Times New Roman" w:eastAsia="Times New Roman" w:hAnsi="Times New Roman" w:cs="Times New Roman"/>
          <w:szCs w:val="24"/>
          <w:lang w:eastAsia="zh-CN"/>
        </w:rPr>
        <w:t>28.decembrī</w:t>
      </w:r>
      <w:bookmarkStart w:id="0" w:name="_GoBack"/>
      <w:bookmarkEnd w:id="0"/>
      <w:r w:rsidRPr="00D45363">
        <w:rPr>
          <w:rFonts w:ascii="Times New Roman" w:eastAsia="Times New Roman" w:hAnsi="Times New Roman" w:cs="Times New Roman"/>
          <w:szCs w:val="24"/>
          <w:lang w:eastAsia="zh-CN"/>
        </w:rPr>
        <w:t xml:space="preserve">, iepriekš precizējot </w:t>
      </w:r>
      <w:r w:rsidR="00D45363">
        <w:rPr>
          <w:rFonts w:ascii="Times New Roman" w:eastAsia="Times New Roman" w:hAnsi="Times New Roman" w:cs="Times New Roman"/>
          <w:szCs w:val="24"/>
          <w:lang w:eastAsia="zh-CN"/>
        </w:rPr>
        <w:t>Būv</w:t>
      </w:r>
      <w:r w:rsidRPr="00D45363">
        <w:rPr>
          <w:rFonts w:ascii="Times New Roman" w:eastAsia="Times New Roman" w:hAnsi="Times New Roman" w:cs="Times New Roman"/>
          <w:szCs w:val="24"/>
          <w:lang w:eastAsia="zh-CN"/>
        </w:rPr>
        <w:t xml:space="preserve">darba izpildes grafiku ar </w:t>
      </w:r>
      <w:r w:rsidR="00D45363">
        <w:rPr>
          <w:rFonts w:ascii="Times New Roman" w:eastAsia="Times New Roman" w:hAnsi="Times New Roman" w:cs="Times New Roman"/>
          <w:szCs w:val="24"/>
          <w:lang w:eastAsia="zh-CN"/>
        </w:rPr>
        <w:t>Pasūtītāja</w:t>
      </w:r>
      <w:r w:rsidRPr="00D45363">
        <w:rPr>
          <w:rFonts w:ascii="Times New Roman" w:eastAsia="Times New Roman" w:hAnsi="Times New Roman" w:cs="Times New Roman"/>
          <w:szCs w:val="24"/>
          <w:lang w:eastAsia="zh-CN"/>
        </w:rPr>
        <w:t>m.</w:t>
      </w:r>
    </w:p>
    <w:p w:rsidR="00F7316A" w:rsidRPr="00D45363" w:rsidRDefault="00F7316A" w:rsidP="00F7316A">
      <w:pPr>
        <w:numPr>
          <w:ilvl w:val="1"/>
          <w:numId w:val="4"/>
        </w:numPr>
        <w:tabs>
          <w:tab w:val="left" w:pos="360"/>
        </w:tabs>
        <w:suppressAutoHyphens/>
        <w:spacing w:after="0" w:line="240" w:lineRule="auto"/>
        <w:ind w:left="360" w:hanging="360"/>
        <w:jc w:val="both"/>
        <w:rPr>
          <w:rFonts w:ascii="Times New Roman" w:eastAsia="Times New Roman" w:hAnsi="Times New Roman" w:cs="Times New Roman"/>
          <w:szCs w:val="24"/>
          <w:lang w:eastAsia="zh-CN"/>
        </w:rPr>
      </w:pPr>
      <w:r w:rsidRPr="00D45363">
        <w:rPr>
          <w:rFonts w:ascii="Times New Roman" w:eastAsia="Times New Roman" w:hAnsi="Times New Roman" w:cs="Times New Roman"/>
          <w:szCs w:val="24"/>
          <w:lang w:eastAsia="zh-CN"/>
        </w:rPr>
        <w:t>Uzņēmējam patstāvīgi jāorganizē savu nolīgto darbuzņēmēju darbs un jādod nepieciešamie norādījumi un uzdevumi atbilstoši Būvprojektam, kā arī jāveic izpildīto Būvdarbu kontrole un pieņemšana. Norēķinus ar darbuzņēmējiem Uzņēmējs kārto patstāvīgi.</w:t>
      </w:r>
    </w:p>
    <w:p w:rsidR="00F7316A" w:rsidRPr="00D45363" w:rsidRDefault="00F7316A" w:rsidP="00F7316A">
      <w:pPr>
        <w:numPr>
          <w:ilvl w:val="1"/>
          <w:numId w:val="4"/>
        </w:numPr>
        <w:tabs>
          <w:tab w:val="left" w:pos="360"/>
        </w:tabs>
        <w:suppressAutoHyphens/>
        <w:spacing w:after="0" w:line="240" w:lineRule="auto"/>
        <w:ind w:left="360" w:hanging="360"/>
        <w:jc w:val="both"/>
        <w:rPr>
          <w:rFonts w:ascii="Times New Roman" w:eastAsia="Times New Roman" w:hAnsi="Times New Roman" w:cs="Times New Roman"/>
          <w:szCs w:val="24"/>
          <w:lang w:eastAsia="zh-CN"/>
        </w:rPr>
      </w:pPr>
      <w:r w:rsidRPr="00D45363">
        <w:rPr>
          <w:rFonts w:ascii="Times New Roman" w:eastAsia="Times New Roman" w:hAnsi="Times New Roman" w:cs="Times New Roman"/>
          <w:szCs w:val="24"/>
          <w:lang w:eastAsia="zh-CN"/>
        </w:rPr>
        <w:t>Uzņēmējs uzņemas patstāvīgi organizēt un saskaņot Būvdarbus ar atbildīgajām institūcijām, kā arī juridiskajām un fiziskajām personām.</w:t>
      </w:r>
    </w:p>
    <w:p w:rsidR="00F7316A" w:rsidRPr="00D45363" w:rsidRDefault="00F7316A" w:rsidP="00F7316A">
      <w:pPr>
        <w:numPr>
          <w:ilvl w:val="1"/>
          <w:numId w:val="4"/>
        </w:numPr>
        <w:tabs>
          <w:tab w:val="left" w:pos="360"/>
        </w:tabs>
        <w:suppressAutoHyphens/>
        <w:spacing w:after="0" w:line="240" w:lineRule="auto"/>
        <w:ind w:left="360" w:hanging="360"/>
        <w:jc w:val="both"/>
        <w:rPr>
          <w:rFonts w:ascii="Times New Roman" w:eastAsia="Times New Roman" w:hAnsi="Times New Roman" w:cs="Times New Roman"/>
          <w:szCs w:val="24"/>
          <w:lang w:eastAsia="zh-CN"/>
        </w:rPr>
      </w:pPr>
      <w:r w:rsidRPr="00D45363">
        <w:rPr>
          <w:rFonts w:ascii="Times New Roman" w:eastAsia="Times New Roman" w:hAnsi="Times New Roman" w:cs="Times New Roman"/>
          <w:szCs w:val="24"/>
          <w:lang w:eastAsia="zh-CN"/>
        </w:rPr>
        <w:t xml:space="preserve">Uzņēmējs uzņemas Būvdarbu veikšanā izmantot tikai sertificētus būvizstrādājumus. Materiālu aizvietošanu ar analogiem materiāliem pirms to izmantošanas ir jāsaskaņo ar </w:t>
      </w:r>
      <w:r w:rsidR="00D45363">
        <w:rPr>
          <w:rFonts w:ascii="Times New Roman" w:eastAsia="Times New Roman" w:hAnsi="Times New Roman" w:cs="Times New Roman"/>
          <w:szCs w:val="24"/>
          <w:lang w:eastAsia="zh-CN"/>
        </w:rPr>
        <w:t>Pasūtītāju</w:t>
      </w:r>
      <w:r w:rsidRPr="00D45363">
        <w:rPr>
          <w:rFonts w:ascii="Times New Roman" w:eastAsia="Times New Roman" w:hAnsi="Times New Roman" w:cs="Times New Roman"/>
          <w:szCs w:val="24"/>
          <w:lang w:eastAsia="zh-CN"/>
        </w:rPr>
        <w:t>, būvuzraugu un autoruzraugu.</w:t>
      </w:r>
    </w:p>
    <w:p w:rsidR="00F7316A" w:rsidRPr="00D45363" w:rsidRDefault="00F7316A" w:rsidP="00F7316A">
      <w:pPr>
        <w:numPr>
          <w:ilvl w:val="1"/>
          <w:numId w:val="4"/>
        </w:numPr>
        <w:tabs>
          <w:tab w:val="left" w:pos="360"/>
        </w:tabs>
        <w:suppressAutoHyphens/>
        <w:spacing w:after="0" w:line="240" w:lineRule="auto"/>
        <w:ind w:left="360" w:hanging="360"/>
        <w:jc w:val="both"/>
        <w:rPr>
          <w:rFonts w:ascii="Times New Roman" w:eastAsia="Times New Roman" w:hAnsi="Times New Roman" w:cs="Times New Roman"/>
          <w:szCs w:val="24"/>
          <w:lang w:eastAsia="zh-CN"/>
        </w:rPr>
      </w:pPr>
      <w:r w:rsidRPr="00D45363">
        <w:rPr>
          <w:rFonts w:ascii="Times New Roman" w:eastAsia="Times New Roman" w:hAnsi="Times New Roman" w:cs="Times New Roman"/>
          <w:szCs w:val="24"/>
          <w:lang w:eastAsia="zh-CN"/>
        </w:rPr>
        <w:t>Uzņēmējam jānodrošina, lai Būvdarbus pildītu iepirkuma procedūras gaitā iesniegtajā piedāvājumā norādītais, atbildīgais Būvdarbu vadītājs un personāls. Būvdarbu vadītājam objektā jāatrodas 8 (astoņas) stundas katru darbdienu.</w:t>
      </w:r>
    </w:p>
    <w:p w:rsidR="00F7316A" w:rsidRPr="00D45363" w:rsidRDefault="00F7316A" w:rsidP="00F7316A">
      <w:pPr>
        <w:numPr>
          <w:ilvl w:val="1"/>
          <w:numId w:val="4"/>
        </w:numPr>
        <w:tabs>
          <w:tab w:val="left" w:pos="360"/>
        </w:tabs>
        <w:suppressAutoHyphens/>
        <w:spacing w:after="0" w:line="240" w:lineRule="auto"/>
        <w:ind w:left="360" w:hanging="360"/>
        <w:jc w:val="both"/>
        <w:rPr>
          <w:rFonts w:ascii="Times New Roman" w:eastAsia="Times New Roman" w:hAnsi="Times New Roman" w:cs="Times New Roman"/>
          <w:szCs w:val="24"/>
          <w:lang w:eastAsia="zh-CN"/>
        </w:rPr>
      </w:pPr>
      <w:r w:rsidRPr="00D45363">
        <w:rPr>
          <w:rFonts w:ascii="Times New Roman" w:eastAsia="Times New Roman" w:hAnsi="Times New Roman" w:cs="Times New Roman"/>
          <w:szCs w:val="24"/>
          <w:lang w:eastAsia="zh-CN"/>
        </w:rPr>
        <w:t>Veikt B</w:t>
      </w:r>
      <w:r w:rsidR="00C13098">
        <w:rPr>
          <w:rFonts w:ascii="Times New Roman" w:eastAsia="Times New Roman" w:hAnsi="Times New Roman" w:cs="Times New Roman"/>
          <w:szCs w:val="24"/>
          <w:lang w:eastAsia="zh-CN"/>
        </w:rPr>
        <w:t xml:space="preserve">ūvdarbus un nodot tos </w:t>
      </w:r>
      <w:r w:rsidRPr="00D45363">
        <w:rPr>
          <w:rFonts w:ascii="Times New Roman" w:eastAsia="Times New Roman" w:hAnsi="Times New Roman" w:cs="Times New Roman"/>
          <w:szCs w:val="24"/>
          <w:lang w:eastAsia="zh-CN"/>
        </w:rPr>
        <w:t>Līgumā norādītajā termiņā.</w:t>
      </w:r>
    </w:p>
    <w:p w:rsidR="00F7316A" w:rsidRPr="00D45363" w:rsidRDefault="00F7316A" w:rsidP="00F7316A">
      <w:pPr>
        <w:numPr>
          <w:ilvl w:val="1"/>
          <w:numId w:val="4"/>
        </w:numPr>
        <w:tabs>
          <w:tab w:val="left" w:pos="360"/>
        </w:tabs>
        <w:suppressAutoHyphens/>
        <w:spacing w:after="0" w:line="240" w:lineRule="auto"/>
        <w:ind w:left="360" w:hanging="360"/>
        <w:jc w:val="both"/>
        <w:rPr>
          <w:rFonts w:ascii="Times New Roman" w:eastAsia="Times New Roman" w:hAnsi="Times New Roman" w:cs="Times New Roman"/>
          <w:szCs w:val="24"/>
          <w:lang w:eastAsia="zh-CN"/>
        </w:rPr>
      </w:pPr>
      <w:r w:rsidRPr="00D45363">
        <w:rPr>
          <w:rFonts w:ascii="Times New Roman" w:eastAsia="Times New Roman" w:hAnsi="Times New Roman" w:cs="Times New Roman"/>
          <w:szCs w:val="24"/>
          <w:lang w:eastAsia="zh-CN"/>
        </w:rPr>
        <w:t>Būvdarbus veikt kvalitatīvi un atbilstoši būvnormatīvu u.c. spēkā esošo normatīvo aktu prasībām.</w:t>
      </w:r>
    </w:p>
    <w:p w:rsidR="00F7316A" w:rsidRPr="00D45363" w:rsidRDefault="00F7316A" w:rsidP="00F7316A">
      <w:pPr>
        <w:numPr>
          <w:ilvl w:val="1"/>
          <w:numId w:val="4"/>
        </w:numPr>
        <w:tabs>
          <w:tab w:val="left" w:pos="360"/>
        </w:tabs>
        <w:suppressAutoHyphens/>
        <w:spacing w:after="0" w:line="240" w:lineRule="auto"/>
        <w:ind w:left="360" w:hanging="360"/>
        <w:jc w:val="both"/>
        <w:rPr>
          <w:rFonts w:ascii="Times New Roman" w:eastAsia="Times New Roman" w:hAnsi="Times New Roman" w:cs="Times New Roman"/>
          <w:szCs w:val="24"/>
          <w:lang w:eastAsia="zh-CN"/>
        </w:rPr>
      </w:pPr>
      <w:r w:rsidRPr="00D45363">
        <w:rPr>
          <w:rFonts w:ascii="Times New Roman" w:eastAsia="Times New Roman" w:hAnsi="Times New Roman" w:cs="Times New Roman"/>
          <w:szCs w:val="24"/>
          <w:lang w:eastAsia="zh-CN"/>
        </w:rPr>
        <w:t xml:space="preserve">Pirms </w:t>
      </w:r>
      <w:r w:rsidRPr="00D45363">
        <w:rPr>
          <w:rFonts w:ascii="Times New Roman" w:eastAsia="Times New Roman" w:hAnsi="Times New Roman" w:cs="Times New Roman"/>
          <w:iCs/>
          <w:szCs w:val="24"/>
          <w:lang w:eastAsia="zh-CN"/>
        </w:rPr>
        <w:t>Būvdarbu</w:t>
      </w:r>
      <w:r w:rsidRPr="00D45363">
        <w:rPr>
          <w:rFonts w:ascii="Times New Roman" w:eastAsia="Times New Roman" w:hAnsi="Times New Roman" w:cs="Times New Roman"/>
          <w:szCs w:val="24"/>
          <w:lang w:eastAsia="zh-CN"/>
        </w:rPr>
        <w:t xml:space="preserve"> uzsākšanas pārbaudīt situāciju objektā, lai nepieļautu kļūdas </w:t>
      </w:r>
      <w:r w:rsidRPr="00D45363">
        <w:rPr>
          <w:rFonts w:ascii="Times New Roman" w:eastAsia="Times New Roman" w:hAnsi="Times New Roman" w:cs="Times New Roman"/>
          <w:iCs/>
          <w:szCs w:val="24"/>
          <w:lang w:eastAsia="zh-CN"/>
        </w:rPr>
        <w:t>Būvdarbu</w:t>
      </w:r>
      <w:r w:rsidRPr="00D45363">
        <w:rPr>
          <w:rFonts w:ascii="Times New Roman" w:eastAsia="Times New Roman" w:hAnsi="Times New Roman" w:cs="Times New Roman"/>
          <w:szCs w:val="24"/>
          <w:lang w:eastAsia="zh-CN"/>
        </w:rPr>
        <w:t xml:space="preserve"> procesā.</w:t>
      </w:r>
    </w:p>
    <w:p w:rsidR="00F7316A" w:rsidRPr="00D45363" w:rsidRDefault="00F7316A" w:rsidP="00F7316A">
      <w:pPr>
        <w:numPr>
          <w:ilvl w:val="1"/>
          <w:numId w:val="4"/>
        </w:numPr>
        <w:suppressAutoHyphens/>
        <w:spacing w:after="0" w:line="240" w:lineRule="auto"/>
        <w:ind w:left="360" w:hanging="360"/>
        <w:jc w:val="both"/>
        <w:rPr>
          <w:rFonts w:ascii="Times New Roman" w:eastAsia="Times New Roman" w:hAnsi="Times New Roman" w:cs="Times New Roman"/>
          <w:szCs w:val="24"/>
          <w:lang w:eastAsia="zh-CN"/>
        </w:rPr>
      </w:pPr>
      <w:r w:rsidRPr="00D45363">
        <w:rPr>
          <w:rFonts w:ascii="Times New Roman" w:eastAsia="Times New Roman" w:hAnsi="Times New Roman" w:cs="Times New Roman"/>
          <w:szCs w:val="24"/>
          <w:lang w:eastAsia="zh-CN"/>
        </w:rPr>
        <w:t xml:space="preserve">Uz sava rēķina veikt visas normatīvajos aktos noteiktās, pirms </w:t>
      </w:r>
      <w:r w:rsidRPr="00D45363">
        <w:rPr>
          <w:rFonts w:ascii="Times New Roman" w:eastAsia="Times New Roman" w:hAnsi="Times New Roman" w:cs="Times New Roman"/>
          <w:iCs/>
          <w:szCs w:val="24"/>
          <w:lang w:eastAsia="zh-CN"/>
        </w:rPr>
        <w:t>Būvdarbu</w:t>
      </w:r>
      <w:r w:rsidRPr="00D45363">
        <w:rPr>
          <w:rFonts w:ascii="Times New Roman" w:eastAsia="Times New Roman" w:hAnsi="Times New Roman" w:cs="Times New Roman"/>
          <w:szCs w:val="24"/>
          <w:lang w:eastAsia="zh-CN"/>
        </w:rPr>
        <w:t xml:space="preserve"> uzsākšanas un </w:t>
      </w:r>
      <w:r w:rsidRPr="00D45363">
        <w:rPr>
          <w:rFonts w:ascii="Times New Roman" w:eastAsia="Times New Roman" w:hAnsi="Times New Roman" w:cs="Times New Roman"/>
          <w:iCs/>
          <w:szCs w:val="24"/>
          <w:lang w:eastAsia="zh-CN"/>
        </w:rPr>
        <w:t xml:space="preserve">Būvdarbu </w:t>
      </w:r>
      <w:r w:rsidRPr="00D45363">
        <w:rPr>
          <w:rFonts w:ascii="Times New Roman" w:eastAsia="Times New Roman" w:hAnsi="Times New Roman" w:cs="Times New Roman"/>
          <w:szCs w:val="24"/>
          <w:lang w:eastAsia="zh-CN"/>
        </w:rPr>
        <w:t xml:space="preserve">izpildes laikā veicamās materiālu un </w:t>
      </w:r>
      <w:r w:rsidRPr="00D45363">
        <w:rPr>
          <w:rFonts w:ascii="Times New Roman" w:eastAsia="Times New Roman" w:hAnsi="Times New Roman" w:cs="Times New Roman"/>
          <w:iCs/>
          <w:szCs w:val="24"/>
          <w:lang w:eastAsia="zh-CN"/>
        </w:rPr>
        <w:t>Būvdarbu</w:t>
      </w:r>
      <w:r w:rsidRPr="00D45363">
        <w:rPr>
          <w:rFonts w:ascii="Times New Roman" w:eastAsia="Times New Roman" w:hAnsi="Times New Roman" w:cs="Times New Roman"/>
          <w:szCs w:val="24"/>
          <w:lang w:eastAsia="zh-CN"/>
        </w:rPr>
        <w:t xml:space="preserve"> kvalitātes pārbaudes, un iesniegt </w:t>
      </w:r>
      <w:r w:rsidR="00C13098">
        <w:rPr>
          <w:rFonts w:ascii="Times New Roman" w:eastAsia="Times New Roman" w:hAnsi="Times New Roman" w:cs="Times New Roman"/>
          <w:iCs/>
          <w:szCs w:val="24"/>
          <w:lang w:eastAsia="zh-CN"/>
        </w:rPr>
        <w:t>Pasūtītāja</w:t>
      </w:r>
      <w:r w:rsidRPr="00D45363">
        <w:rPr>
          <w:rFonts w:ascii="Times New Roman" w:eastAsia="Times New Roman" w:hAnsi="Times New Roman" w:cs="Times New Roman"/>
          <w:iCs/>
          <w:szCs w:val="24"/>
          <w:lang w:eastAsia="zh-CN"/>
        </w:rPr>
        <w:t>m</w:t>
      </w:r>
      <w:r w:rsidRPr="00D45363">
        <w:rPr>
          <w:rFonts w:ascii="Times New Roman" w:eastAsia="Times New Roman" w:hAnsi="Times New Roman" w:cs="Times New Roman"/>
          <w:szCs w:val="24"/>
          <w:lang w:eastAsia="zh-CN"/>
        </w:rPr>
        <w:t xml:space="preserve"> atskaites (protokolus, aktus) par visām veiktajām pārbaudēm. </w:t>
      </w:r>
      <w:r w:rsidRPr="00D45363">
        <w:rPr>
          <w:rFonts w:ascii="Times New Roman" w:eastAsia="Times New Roman" w:hAnsi="Times New Roman" w:cs="Times New Roman"/>
          <w:iCs/>
          <w:szCs w:val="24"/>
          <w:lang w:eastAsia="zh-CN"/>
        </w:rPr>
        <w:t>Būvdarbu</w:t>
      </w:r>
      <w:r w:rsidRPr="00D45363">
        <w:rPr>
          <w:rFonts w:ascii="Times New Roman" w:eastAsia="Times New Roman" w:hAnsi="Times New Roman" w:cs="Times New Roman"/>
          <w:szCs w:val="24"/>
          <w:lang w:eastAsia="zh-CN"/>
        </w:rPr>
        <w:t xml:space="preserve"> vietām, kur tas nepieciešams, sastādīt segto darbu aktus.</w:t>
      </w:r>
    </w:p>
    <w:p w:rsidR="00F7316A" w:rsidRPr="00D45363" w:rsidRDefault="00F7316A" w:rsidP="00F7316A">
      <w:pPr>
        <w:numPr>
          <w:ilvl w:val="1"/>
          <w:numId w:val="4"/>
        </w:numPr>
        <w:suppressAutoHyphens/>
        <w:spacing w:after="0" w:line="240" w:lineRule="auto"/>
        <w:ind w:left="426" w:hanging="426"/>
        <w:jc w:val="both"/>
        <w:rPr>
          <w:rFonts w:ascii="Times New Roman" w:eastAsia="Times New Roman" w:hAnsi="Times New Roman" w:cs="Times New Roman"/>
          <w:szCs w:val="24"/>
          <w:lang w:eastAsia="zh-CN"/>
        </w:rPr>
      </w:pPr>
      <w:r w:rsidRPr="00D45363">
        <w:rPr>
          <w:rFonts w:ascii="Times New Roman" w:eastAsia="Times New Roman" w:hAnsi="Times New Roman" w:cs="Times New Roman"/>
          <w:szCs w:val="24"/>
          <w:lang w:eastAsia="zh-CN"/>
        </w:rPr>
        <w:t xml:space="preserve">Trīs dienu laikā no šī </w:t>
      </w:r>
      <w:r w:rsidRPr="00D45363">
        <w:rPr>
          <w:rFonts w:ascii="Times New Roman" w:eastAsia="Times New Roman" w:hAnsi="Times New Roman" w:cs="Times New Roman"/>
          <w:iCs/>
          <w:szCs w:val="24"/>
          <w:lang w:eastAsia="zh-CN"/>
        </w:rPr>
        <w:t>Līguma</w:t>
      </w:r>
      <w:r w:rsidRPr="00D45363">
        <w:rPr>
          <w:rFonts w:ascii="Times New Roman" w:eastAsia="Times New Roman" w:hAnsi="Times New Roman" w:cs="Times New Roman"/>
          <w:szCs w:val="24"/>
          <w:lang w:eastAsia="zh-CN"/>
        </w:rPr>
        <w:t xml:space="preserve"> parakstīšanas brīža, kā arī </w:t>
      </w:r>
      <w:r w:rsidRPr="00D45363">
        <w:rPr>
          <w:rFonts w:ascii="Times New Roman" w:eastAsia="Times New Roman" w:hAnsi="Times New Roman" w:cs="Times New Roman"/>
          <w:iCs/>
          <w:szCs w:val="24"/>
          <w:lang w:eastAsia="zh-CN"/>
        </w:rPr>
        <w:t>Līguma</w:t>
      </w:r>
      <w:r w:rsidRPr="00D45363">
        <w:rPr>
          <w:rFonts w:ascii="Times New Roman" w:eastAsia="Times New Roman" w:hAnsi="Times New Roman" w:cs="Times New Roman"/>
          <w:szCs w:val="24"/>
          <w:lang w:eastAsia="zh-CN"/>
        </w:rPr>
        <w:t xml:space="preserve"> darbības laikā nekavējoties informēt </w:t>
      </w:r>
      <w:r w:rsidRPr="00D45363">
        <w:rPr>
          <w:rFonts w:ascii="Times New Roman" w:eastAsia="Times New Roman" w:hAnsi="Times New Roman" w:cs="Times New Roman"/>
          <w:iCs/>
          <w:szCs w:val="24"/>
          <w:lang w:eastAsia="zh-CN"/>
        </w:rPr>
        <w:t xml:space="preserve">Pasūtītājus </w:t>
      </w:r>
      <w:r w:rsidRPr="00D45363">
        <w:rPr>
          <w:rFonts w:ascii="Times New Roman" w:eastAsia="Times New Roman" w:hAnsi="Times New Roman" w:cs="Times New Roman"/>
          <w:szCs w:val="24"/>
          <w:lang w:eastAsia="zh-CN"/>
        </w:rPr>
        <w:t xml:space="preserve">par visiem tiesu procesiem, kas uzsākti pret </w:t>
      </w:r>
      <w:r w:rsidRPr="00D45363">
        <w:rPr>
          <w:rFonts w:ascii="Times New Roman" w:eastAsia="Times New Roman" w:hAnsi="Times New Roman" w:cs="Times New Roman"/>
          <w:iCs/>
          <w:szCs w:val="24"/>
          <w:lang w:eastAsia="zh-CN"/>
        </w:rPr>
        <w:t>Uzņēmēju</w:t>
      </w:r>
      <w:r w:rsidRPr="00D45363">
        <w:rPr>
          <w:rFonts w:ascii="Times New Roman" w:eastAsia="Times New Roman" w:hAnsi="Times New Roman" w:cs="Times New Roman"/>
          <w:szCs w:val="24"/>
          <w:lang w:eastAsia="zh-CN"/>
        </w:rPr>
        <w:t>.</w:t>
      </w:r>
    </w:p>
    <w:p w:rsidR="00F7316A" w:rsidRPr="00D45363" w:rsidRDefault="00F7316A" w:rsidP="00F7316A">
      <w:pPr>
        <w:numPr>
          <w:ilvl w:val="1"/>
          <w:numId w:val="4"/>
        </w:numPr>
        <w:suppressAutoHyphens/>
        <w:spacing w:after="0" w:line="240" w:lineRule="auto"/>
        <w:ind w:left="426" w:hanging="426"/>
        <w:jc w:val="both"/>
        <w:rPr>
          <w:rFonts w:ascii="Times New Roman" w:eastAsia="Times New Roman" w:hAnsi="Times New Roman" w:cs="Times New Roman"/>
          <w:szCs w:val="24"/>
          <w:lang w:eastAsia="zh-CN"/>
        </w:rPr>
      </w:pPr>
      <w:r w:rsidRPr="00D45363">
        <w:rPr>
          <w:rFonts w:ascii="Times New Roman" w:eastAsia="Times New Roman" w:hAnsi="Times New Roman" w:cs="Times New Roman"/>
          <w:szCs w:val="24"/>
          <w:lang w:eastAsia="zh-CN"/>
        </w:rPr>
        <w:t xml:space="preserve">Ne vēlāk kā 2 (divu) dienu laikā rakstiski ziņot </w:t>
      </w:r>
      <w:r w:rsidR="00C13098">
        <w:rPr>
          <w:rFonts w:ascii="Times New Roman" w:eastAsia="Times New Roman" w:hAnsi="Times New Roman" w:cs="Times New Roman"/>
          <w:iCs/>
          <w:szCs w:val="24"/>
          <w:lang w:eastAsia="zh-CN"/>
        </w:rPr>
        <w:t>Pasūtītāja</w:t>
      </w:r>
      <w:r w:rsidRPr="00D45363">
        <w:rPr>
          <w:rFonts w:ascii="Times New Roman" w:eastAsia="Times New Roman" w:hAnsi="Times New Roman" w:cs="Times New Roman"/>
          <w:iCs/>
          <w:szCs w:val="24"/>
          <w:lang w:eastAsia="zh-CN"/>
        </w:rPr>
        <w:t>m</w:t>
      </w:r>
      <w:r w:rsidRPr="00D45363">
        <w:rPr>
          <w:rFonts w:ascii="Times New Roman" w:eastAsia="Times New Roman" w:hAnsi="Times New Roman" w:cs="Times New Roman"/>
          <w:szCs w:val="24"/>
          <w:lang w:eastAsia="zh-CN"/>
        </w:rPr>
        <w:t xml:space="preserve"> par visiem apstākļiem, kas atklājušies </w:t>
      </w:r>
      <w:r w:rsidRPr="00D45363">
        <w:rPr>
          <w:rFonts w:ascii="Times New Roman" w:eastAsia="Times New Roman" w:hAnsi="Times New Roman" w:cs="Times New Roman"/>
          <w:iCs/>
          <w:szCs w:val="24"/>
          <w:lang w:eastAsia="zh-CN"/>
        </w:rPr>
        <w:t>Būvdarbu</w:t>
      </w:r>
      <w:r w:rsidRPr="00D45363">
        <w:rPr>
          <w:rFonts w:ascii="Times New Roman" w:eastAsia="Times New Roman" w:hAnsi="Times New Roman" w:cs="Times New Roman"/>
          <w:szCs w:val="24"/>
          <w:lang w:eastAsia="zh-CN"/>
        </w:rPr>
        <w:t xml:space="preserve"> izpildes procesā un var radīt šķēršļus turpmākai </w:t>
      </w:r>
      <w:r w:rsidRPr="00D45363">
        <w:rPr>
          <w:rFonts w:ascii="Times New Roman" w:eastAsia="Times New Roman" w:hAnsi="Times New Roman" w:cs="Times New Roman"/>
          <w:iCs/>
          <w:szCs w:val="24"/>
          <w:lang w:eastAsia="zh-CN"/>
        </w:rPr>
        <w:t xml:space="preserve">Būvdarbu </w:t>
      </w:r>
      <w:r w:rsidRPr="00D45363">
        <w:rPr>
          <w:rFonts w:ascii="Times New Roman" w:eastAsia="Times New Roman" w:hAnsi="Times New Roman" w:cs="Times New Roman"/>
          <w:szCs w:val="24"/>
          <w:lang w:eastAsia="zh-CN"/>
        </w:rPr>
        <w:t xml:space="preserve">kvalitatīvai un savlaicīgai izpildei. Ja </w:t>
      </w:r>
      <w:r w:rsidRPr="00D45363">
        <w:rPr>
          <w:rFonts w:ascii="Times New Roman" w:eastAsia="Times New Roman" w:hAnsi="Times New Roman" w:cs="Times New Roman"/>
          <w:iCs/>
          <w:szCs w:val="24"/>
          <w:lang w:eastAsia="zh-CN"/>
        </w:rPr>
        <w:t>Uzņēmējs</w:t>
      </w:r>
      <w:r w:rsidRPr="00D45363">
        <w:rPr>
          <w:rFonts w:ascii="Times New Roman" w:eastAsia="Times New Roman" w:hAnsi="Times New Roman" w:cs="Times New Roman"/>
          <w:szCs w:val="24"/>
          <w:lang w:eastAsia="zh-CN"/>
        </w:rPr>
        <w:t xml:space="preserve"> minētajā termiņā nav par šādiem apstākļiem ziņojis </w:t>
      </w:r>
      <w:r w:rsidR="00C13098">
        <w:rPr>
          <w:rFonts w:ascii="Times New Roman" w:eastAsia="Times New Roman" w:hAnsi="Times New Roman" w:cs="Times New Roman"/>
          <w:iCs/>
          <w:szCs w:val="24"/>
          <w:lang w:eastAsia="zh-CN"/>
        </w:rPr>
        <w:t>Pasūtītāja</w:t>
      </w:r>
      <w:r w:rsidRPr="00D45363">
        <w:rPr>
          <w:rFonts w:ascii="Times New Roman" w:eastAsia="Times New Roman" w:hAnsi="Times New Roman" w:cs="Times New Roman"/>
          <w:iCs/>
          <w:szCs w:val="24"/>
          <w:lang w:eastAsia="zh-CN"/>
        </w:rPr>
        <w:t>m</w:t>
      </w:r>
      <w:r w:rsidRPr="00D45363">
        <w:rPr>
          <w:rFonts w:ascii="Times New Roman" w:eastAsia="Times New Roman" w:hAnsi="Times New Roman" w:cs="Times New Roman"/>
          <w:szCs w:val="24"/>
          <w:lang w:eastAsia="zh-CN"/>
        </w:rPr>
        <w:t xml:space="preserve">, tad </w:t>
      </w:r>
      <w:r w:rsidRPr="00D45363">
        <w:rPr>
          <w:rFonts w:ascii="Times New Roman" w:eastAsia="Times New Roman" w:hAnsi="Times New Roman" w:cs="Times New Roman"/>
          <w:iCs/>
          <w:szCs w:val="24"/>
          <w:lang w:eastAsia="zh-CN"/>
        </w:rPr>
        <w:t>Uzņēmējs</w:t>
      </w:r>
      <w:r w:rsidRPr="00D45363">
        <w:rPr>
          <w:rFonts w:ascii="Times New Roman" w:eastAsia="Times New Roman" w:hAnsi="Times New Roman" w:cs="Times New Roman"/>
          <w:szCs w:val="24"/>
          <w:lang w:eastAsia="zh-CN"/>
        </w:rPr>
        <w:t xml:space="preserve"> zaudē tiesības atsaukties uz tiem nākotnē vai pamatot ar tiem jebkādus prasījumus, tai skaitā termiņu pagarinājumu.</w:t>
      </w:r>
    </w:p>
    <w:p w:rsidR="00F7316A" w:rsidRPr="00D45363" w:rsidRDefault="00F7316A" w:rsidP="00F7316A">
      <w:pPr>
        <w:numPr>
          <w:ilvl w:val="1"/>
          <w:numId w:val="4"/>
        </w:numPr>
        <w:suppressAutoHyphens/>
        <w:spacing w:after="0" w:line="240" w:lineRule="auto"/>
        <w:ind w:left="426" w:hanging="426"/>
        <w:jc w:val="both"/>
        <w:rPr>
          <w:rFonts w:ascii="Times New Roman" w:eastAsia="Times New Roman" w:hAnsi="Times New Roman" w:cs="Times New Roman"/>
          <w:szCs w:val="24"/>
          <w:lang w:eastAsia="zh-CN"/>
        </w:rPr>
      </w:pPr>
      <w:r w:rsidRPr="00D45363">
        <w:rPr>
          <w:rFonts w:ascii="Times New Roman" w:eastAsia="Times New Roman" w:hAnsi="Times New Roman" w:cs="Times New Roman"/>
          <w:szCs w:val="24"/>
          <w:lang w:eastAsia="zh-CN"/>
        </w:rPr>
        <w:lastRenderedPageBreak/>
        <w:t xml:space="preserve">Pilnā mērā atlīdzināt </w:t>
      </w:r>
      <w:r w:rsidRPr="00D45363">
        <w:rPr>
          <w:rFonts w:ascii="Times New Roman" w:eastAsia="Times New Roman" w:hAnsi="Times New Roman" w:cs="Times New Roman"/>
          <w:iCs/>
          <w:szCs w:val="24"/>
          <w:lang w:eastAsia="zh-CN"/>
        </w:rPr>
        <w:t>Būvdarbu</w:t>
      </w:r>
      <w:r w:rsidRPr="00D45363">
        <w:rPr>
          <w:rFonts w:ascii="Times New Roman" w:eastAsia="Times New Roman" w:hAnsi="Times New Roman" w:cs="Times New Roman"/>
          <w:szCs w:val="24"/>
          <w:lang w:eastAsia="zh-CN"/>
        </w:rPr>
        <w:t xml:space="preserve"> izpildes laikā </w:t>
      </w:r>
      <w:r w:rsidR="00C13098">
        <w:rPr>
          <w:rFonts w:ascii="Times New Roman" w:eastAsia="Times New Roman" w:hAnsi="Times New Roman" w:cs="Times New Roman"/>
          <w:iCs/>
          <w:szCs w:val="24"/>
          <w:lang w:eastAsia="zh-CN"/>
        </w:rPr>
        <w:t>Pasūtītāja</w:t>
      </w:r>
      <w:r w:rsidRPr="00D45363">
        <w:rPr>
          <w:rFonts w:ascii="Times New Roman" w:eastAsia="Times New Roman" w:hAnsi="Times New Roman" w:cs="Times New Roman"/>
          <w:iCs/>
          <w:szCs w:val="24"/>
          <w:lang w:eastAsia="zh-CN"/>
        </w:rPr>
        <w:t>m</w:t>
      </w:r>
      <w:r w:rsidRPr="00D45363">
        <w:rPr>
          <w:rFonts w:ascii="Times New Roman" w:eastAsia="Times New Roman" w:hAnsi="Times New Roman" w:cs="Times New Roman"/>
          <w:szCs w:val="24"/>
          <w:lang w:eastAsia="zh-CN"/>
        </w:rPr>
        <w:t>, trešajām personām vai apkārtējai videi nodarītos tiešos zaudējumus.</w:t>
      </w:r>
    </w:p>
    <w:p w:rsidR="00F7316A" w:rsidRPr="00D45363" w:rsidRDefault="00F7316A" w:rsidP="00F7316A">
      <w:pPr>
        <w:numPr>
          <w:ilvl w:val="1"/>
          <w:numId w:val="4"/>
        </w:numPr>
        <w:suppressAutoHyphens/>
        <w:spacing w:after="0" w:line="240" w:lineRule="auto"/>
        <w:ind w:left="426" w:hanging="426"/>
        <w:jc w:val="both"/>
        <w:rPr>
          <w:rFonts w:ascii="Times New Roman" w:eastAsia="Times New Roman" w:hAnsi="Times New Roman" w:cs="Times New Roman"/>
          <w:szCs w:val="24"/>
          <w:lang w:eastAsia="zh-CN"/>
        </w:rPr>
      </w:pPr>
      <w:r w:rsidRPr="00D45363">
        <w:rPr>
          <w:rFonts w:ascii="Times New Roman" w:eastAsia="Times New Roman" w:hAnsi="Times New Roman" w:cs="Times New Roman"/>
          <w:szCs w:val="24"/>
          <w:lang w:eastAsia="zh-CN"/>
        </w:rPr>
        <w:t xml:space="preserve">Veicot </w:t>
      </w:r>
      <w:r w:rsidRPr="00D45363">
        <w:rPr>
          <w:rFonts w:ascii="Times New Roman" w:eastAsia="Times New Roman" w:hAnsi="Times New Roman" w:cs="Times New Roman"/>
          <w:iCs/>
          <w:szCs w:val="24"/>
          <w:lang w:eastAsia="zh-CN"/>
        </w:rPr>
        <w:t>Būvdarbus</w:t>
      </w:r>
      <w:r w:rsidRPr="00D45363">
        <w:rPr>
          <w:rFonts w:ascii="Times New Roman" w:eastAsia="Times New Roman" w:hAnsi="Times New Roman" w:cs="Times New Roman"/>
          <w:szCs w:val="24"/>
          <w:lang w:eastAsia="zh-CN"/>
        </w:rPr>
        <w:t>, izpildīt visas tiesību aktos paredzētās valsts un pašvaldību iestāžu prasības.</w:t>
      </w:r>
    </w:p>
    <w:p w:rsidR="00F7316A" w:rsidRPr="00D45363" w:rsidRDefault="00F7316A" w:rsidP="00F7316A">
      <w:pPr>
        <w:numPr>
          <w:ilvl w:val="1"/>
          <w:numId w:val="4"/>
        </w:numPr>
        <w:suppressAutoHyphens/>
        <w:spacing w:after="0" w:line="240" w:lineRule="auto"/>
        <w:ind w:left="426" w:hanging="426"/>
        <w:jc w:val="both"/>
        <w:rPr>
          <w:rFonts w:ascii="Times New Roman" w:eastAsia="Times New Roman" w:hAnsi="Times New Roman" w:cs="Times New Roman"/>
          <w:szCs w:val="24"/>
          <w:lang w:eastAsia="zh-CN"/>
        </w:rPr>
      </w:pPr>
      <w:r w:rsidRPr="00D45363">
        <w:rPr>
          <w:rFonts w:ascii="Times New Roman" w:eastAsia="Times New Roman" w:hAnsi="Times New Roman" w:cs="Times New Roman"/>
          <w:iCs/>
          <w:szCs w:val="24"/>
          <w:lang w:eastAsia="zh-CN"/>
        </w:rPr>
        <w:t>Uzņēmējs</w:t>
      </w:r>
      <w:r w:rsidRPr="00D45363">
        <w:rPr>
          <w:rFonts w:ascii="Times New Roman" w:eastAsia="Times New Roman" w:hAnsi="Times New Roman" w:cs="Times New Roman"/>
          <w:szCs w:val="24"/>
          <w:lang w:eastAsia="zh-CN"/>
        </w:rPr>
        <w:t xml:space="preserve"> garantē visu ar Būvdarbu objektā saistīto darba drošības, ugunsdrošības un apkārtējās vides aizsardzības pasākumu veikšanu, ko paredz Latvijas Republikā spēkā esošie normatīvi un instrukcijas. </w:t>
      </w:r>
      <w:r w:rsidRPr="00D45363">
        <w:rPr>
          <w:rFonts w:ascii="Times New Roman" w:eastAsia="Times New Roman" w:hAnsi="Times New Roman" w:cs="Times New Roman"/>
          <w:iCs/>
          <w:szCs w:val="24"/>
          <w:lang w:eastAsia="zh-CN"/>
        </w:rPr>
        <w:t>Uzņēmējs</w:t>
      </w:r>
      <w:r w:rsidRPr="00D45363">
        <w:rPr>
          <w:rFonts w:ascii="Times New Roman" w:eastAsia="Times New Roman" w:hAnsi="Times New Roman" w:cs="Times New Roman"/>
          <w:szCs w:val="24"/>
          <w:lang w:eastAsia="zh-CN"/>
        </w:rPr>
        <w:t xml:space="preserve"> atbild par savu darbinieku rīcību – darba aizsardzības un darba drošības jautājumos veicot būvdarbus </w:t>
      </w:r>
      <w:r w:rsidRPr="00D45363">
        <w:rPr>
          <w:rFonts w:ascii="Times New Roman" w:eastAsia="Times New Roman" w:hAnsi="Times New Roman" w:cs="Times New Roman"/>
          <w:iCs/>
          <w:szCs w:val="24"/>
          <w:lang w:eastAsia="zh-CN"/>
        </w:rPr>
        <w:t xml:space="preserve">Līguma </w:t>
      </w:r>
      <w:r w:rsidRPr="00D45363">
        <w:rPr>
          <w:rFonts w:ascii="Times New Roman" w:eastAsia="Times New Roman" w:hAnsi="Times New Roman" w:cs="Times New Roman"/>
          <w:szCs w:val="24"/>
          <w:lang w:eastAsia="zh-CN"/>
        </w:rPr>
        <w:t xml:space="preserve">darbības laikā. </w:t>
      </w:r>
    </w:p>
    <w:p w:rsidR="00F7316A" w:rsidRPr="00D45363" w:rsidRDefault="00F7316A" w:rsidP="00F7316A">
      <w:pPr>
        <w:numPr>
          <w:ilvl w:val="1"/>
          <w:numId w:val="4"/>
        </w:numPr>
        <w:suppressAutoHyphens/>
        <w:spacing w:after="0" w:line="240" w:lineRule="auto"/>
        <w:ind w:left="426" w:hanging="426"/>
        <w:jc w:val="both"/>
        <w:rPr>
          <w:rFonts w:ascii="Times New Roman" w:eastAsia="Times New Roman" w:hAnsi="Times New Roman" w:cs="Times New Roman"/>
          <w:szCs w:val="24"/>
          <w:lang w:eastAsia="zh-CN"/>
        </w:rPr>
      </w:pPr>
      <w:r w:rsidRPr="00D45363">
        <w:rPr>
          <w:rFonts w:ascii="Times New Roman" w:eastAsia="Times New Roman" w:hAnsi="Times New Roman" w:cs="Times New Roman"/>
          <w:iCs/>
          <w:szCs w:val="24"/>
          <w:lang w:eastAsia="zh-CN"/>
        </w:rPr>
        <w:t>Uzņēmējam</w:t>
      </w:r>
      <w:r w:rsidRPr="00D45363">
        <w:rPr>
          <w:rFonts w:ascii="Times New Roman" w:eastAsia="Times New Roman" w:hAnsi="Times New Roman" w:cs="Times New Roman"/>
          <w:szCs w:val="24"/>
          <w:lang w:eastAsia="zh-CN"/>
        </w:rPr>
        <w:t xml:space="preserve"> ir pienākums tiesību aktos noteiktajā kārtībā izstrādāt un kārtot </w:t>
      </w:r>
      <w:r w:rsidRPr="00D45363">
        <w:rPr>
          <w:rFonts w:ascii="Times New Roman" w:eastAsia="Times New Roman" w:hAnsi="Times New Roman" w:cs="Times New Roman"/>
          <w:iCs/>
          <w:szCs w:val="24"/>
          <w:lang w:eastAsia="zh-CN"/>
        </w:rPr>
        <w:t>Būvdarbu</w:t>
      </w:r>
      <w:r w:rsidRPr="00D45363">
        <w:rPr>
          <w:rFonts w:ascii="Times New Roman" w:eastAsia="Times New Roman" w:hAnsi="Times New Roman" w:cs="Times New Roman"/>
          <w:szCs w:val="24"/>
          <w:lang w:eastAsia="zh-CN"/>
        </w:rPr>
        <w:t xml:space="preserve"> veikšanas dokumentāciju visā </w:t>
      </w:r>
      <w:r w:rsidRPr="00D45363">
        <w:rPr>
          <w:rFonts w:ascii="Times New Roman" w:eastAsia="Times New Roman" w:hAnsi="Times New Roman" w:cs="Times New Roman"/>
          <w:iCs/>
          <w:szCs w:val="24"/>
          <w:lang w:eastAsia="zh-CN"/>
        </w:rPr>
        <w:t>Būvdarbu</w:t>
      </w:r>
      <w:r w:rsidRPr="00D45363">
        <w:rPr>
          <w:rFonts w:ascii="Times New Roman" w:eastAsia="Times New Roman" w:hAnsi="Times New Roman" w:cs="Times New Roman"/>
          <w:szCs w:val="24"/>
          <w:lang w:eastAsia="zh-CN"/>
        </w:rPr>
        <w:t xml:space="preserve"> veikšanas laikā.</w:t>
      </w:r>
    </w:p>
    <w:p w:rsidR="00F7316A" w:rsidRPr="00D45363" w:rsidRDefault="00D45363" w:rsidP="00F7316A">
      <w:pPr>
        <w:numPr>
          <w:ilvl w:val="1"/>
          <w:numId w:val="4"/>
        </w:numPr>
        <w:suppressAutoHyphens/>
        <w:spacing w:after="0" w:line="240" w:lineRule="auto"/>
        <w:ind w:left="426" w:hanging="426"/>
        <w:jc w:val="both"/>
        <w:rPr>
          <w:rFonts w:ascii="Times New Roman" w:eastAsia="Times New Roman" w:hAnsi="Times New Roman" w:cs="Times New Roman"/>
          <w:szCs w:val="24"/>
          <w:lang w:eastAsia="zh-CN"/>
        </w:rPr>
      </w:pPr>
      <w:r>
        <w:rPr>
          <w:rFonts w:ascii="Times New Roman" w:eastAsia="Times New Roman" w:hAnsi="Times New Roman" w:cs="Times New Roman"/>
          <w:iCs/>
          <w:szCs w:val="24"/>
          <w:lang w:eastAsia="zh-CN"/>
        </w:rPr>
        <w:t>Pasūtītājs</w:t>
      </w:r>
      <w:r w:rsidR="00F7316A" w:rsidRPr="00D45363">
        <w:rPr>
          <w:rFonts w:ascii="Times New Roman" w:eastAsia="Times New Roman" w:hAnsi="Times New Roman" w:cs="Times New Roman"/>
          <w:szCs w:val="24"/>
          <w:lang w:eastAsia="zh-CN"/>
        </w:rPr>
        <w:t xml:space="preserve"> ir tiesīgi pēc saviem ieskatiem veikt </w:t>
      </w:r>
      <w:r w:rsidR="00F7316A" w:rsidRPr="00D45363">
        <w:rPr>
          <w:rFonts w:ascii="Times New Roman" w:eastAsia="Times New Roman" w:hAnsi="Times New Roman" w:cs="Times New Roman"/>
          <w:iCs/>
          <w:szCs w:val="24"/>
          <w:lang w:eastAsia="zh-CN"/>
        </w:rPr>
        <w:t xml:space="preserve">Būvdarbu </w:t>
      </w:r>
      <w:r w:rsidR="00F7316A" w:rsidRPr="00D45363">
        <w:rPr>
          <w:rFonts w:ascii="Times New Roman" w:eastAsia="Times New Roman" w:hAnsi="Times New Roman" w:cs="Times New Roman"/>
          <w:szCs w:val="24"/>
          <w:lang w:eastAsia="zh-CN"/>
        </w:rPr>
        <w:t>izpildes pārbaudes.</w:t>
      </w:r>
    </w:p>
    <w:p w:rsidR="00F7316A" w:rsidRPr="00D45363" w:rsidRDefault="00C13098" w:rsidP="00F7316A">
      <w:pPr>
        <w:numPr>
          <w:ilvl w:val="1"/>
          <w:numId w:val="4"/>
        </w:numPr>
        <w:suppressAutoHyphens/>
        <w:spacing w:after="0" w:line="240" w:lineRule="auto"/>
        <w:ind w:left="426" w:hanging="426"/>
        <w:jc w:val="both"/>
        <w:rPr>
          <w:rFonts w:ascii="Times New Roman" w:eastAsia="Times New Roman" w:hAnsi="Times New Roman" w:cs="Times New Roman"/>
          <w:szCs w:val="24"/>
          <w:lang w:eastAsia="zh-CN"/>
        </w:rPr>
      </w:pPr>
      <w:r>
        <w:rPr>
          <w:rFonts w:ascii="Times New Roman" w:eastAsia="Times New Roman" w:hAnsi="Times New Roman" w:cs="Times New Roman"/>
          <w:iCs/>
          <w:szCs w:val="24"/>
          <w:lang w:eastAsia="zh-CN"/>
        </w:rPr>
        <w:t>Pasūtītāja</w:t>
      </w:r>
      <w:r w:rsidR="00F7316A" w:rsidRPr="00D45363">
        <w:rPr>
          <w:rFonts w:ascii="Times New Roman" w:eastAsia="Times New Roman" w:hAnsi="Times New Roman" w:cs="Times New Roman"/>
          <w:szCs w:val="24"/>
          <w:lang w:eastAsia="zh-CN"/>
        </w:rPr>
        <w:t xml:space="preserve"> veiktā </w:t>
      </w:r>
      <w:r w:rsidR="00F7316A" w:rsidRPr="00D45363">
        <w:rPr>
          <w:rFonts w:ascii="Times New Roman" w:eastAsia="Times New Roman" w:hAnsi="Times New Roman" w:cs="Times New Roman"/>
          <w:iCs/>
          <w:szCs w:val="24"/>
          <w:lang w:eastAsia="zh-CN"/>
        </w:rPr>
        <w:t>Līguma</w:t>
      </w:r>
      <w:r w:rsidR="00F7316A" w:rsidRPr="00D45363">
        <w:rPr>
          <w:rFonts w:ascii="Times New Roman" w:eastAsia="Times New Roman" w:hAnsi="Times New Roman" w:cs="Times New Roman"/>
          <w:szCs w:val="24"/>
          <w:lang w:eastAsia="zh-CN"/>
        </w:rPr>
        <w:t xml:space="preserve"> izpildes kontrole vai </w:t>
      </w:r>
      <w:r w:rsidR="00F7316A" w:rsidRPr="00D45363">
        <w:rPr>
          <w:rFonts w:ascii="Times New Roman" w:eastAsia="Times New Roman" w:hAnsi="Times New Roman" w:cs="Times New Roman"/>
          <w:iCs/>
          <w:szCs w:val="24"/>
          <w:lang w:eastAsia="zh-CN"/>
        </w:rPr>
        <w:t>Uzņēmēja</w:t>
      </w:r>
      <w:r w:rsidR="00F7316A" w:rsidRPr="00D45363">
        <w:rPr>
          <w:rFonts w:ascii="Times New Roman" w:eastAsia="Times New Roman" w:hAnsi="Times New Roman" w:cs="Times New Roman"/>
          <w:szCs w:val="24"/>
          <w:lang w:eastAsia="zh-CN"/>
        </w:rPr>
        <w:t xml:space="preserve"> izpildīto </w:t>
      </w:r>
      <w:r w:rsidR="00F7316A" w:rsidRPr="00D45363">
        <w:rPr>
          <w:rFonts w:ascii="Times New Roman" w:eastAsia="Times New Roman" w:hAnsi="Times New Roman" w:cs="Times New Roman"/>
          <w:iCs/>
          <w:szCs w:val="24"/>
          <w:lang w:eastAsia="zh-CN"/>
        </w:rPr>
        <w:t>Būvdarbu</w:t>
      </w:r>
      <w:r w:rsidR="00F7316A" w:rsidRPr="00D45363">
        <w:rPr>
          <w:rFonts w:ascii="Times New Roman" w:eastAsia="Times New Roman" w:hAnsi="Times New Roman" w:cs="Times New Roman"/>
          <w:szCs w:val="24"/>
          <w:lang w:eastAsia="zh-CN"/>
        </w:rPr>
        <w:t xml:space="preserve"> pārbaude nevar būt par pamatu </w:t>
      </w:r>
      <w:r w:rsidR="00F7316A" w:rsidRPr="00D45363">
        <w:rPr>
          <w:rFonts w:ascii="Times New Roman" w:eastAsia="Times New Roman" w:hAnsi="Times New Roman" w:cs="Times New Roman"/>
          <w:iCs/>
          <w:szCs w:val="24"/>
          <w:lang w:eastAsia="zh-CN"/>
        </w:rPr>
        <w:t>Līgumā</w:t>
      </w:r>
      <w:r w:rsidR="00F7316A" w:rsidRPr="00D45363">
        <w:rPr>
          <w:rFonts w:ascii="Times New Roman" w:eastAsia="Times New Roman" w:hAnsi="Times New Roman" w:cs="Times New Roman"/>
          <w:szCs w:val="24"/>
          <w:lang w:eastAsia="zh-CN"/>
        </w:rPr>
        <w:t xml:space="preserve"> vai ar likumu noteiktās </w:t>
      </w:r>
      <w:r w:rsidR="00F7316A" w:rsidRPr="00D45363">
        <w:rPr>
          <w:rFonts w:ascii="Times New Roman" w:eastAsia="Times New Roman" w:hAnsi="Times New Roman" w:cs="Times New Roman"/>
          <w:iCs/>
          <w:szCs w:val="24"/>
          <w:lang w:eastAsia="zh-CN"/>
        </w:rPr>
        <w:t>Uzņēmēja</w:t>
      </w:r>
      <w:r w:rsidR="00F7316A" w:rsidRPr="00D45363">
        <w:rPr>
          <w:rFonts w:ascii="Times New Roman" w:eastAsia="Times New Roman" w:hAnsi="Times New Roman" w:cs="Times New Roman"/>
          <w:szCs w:val="24"/>
          <w:lang w:eastAsia="zh-CN"/>
        </w:rPr>
        <w:t xml:space="preserve"> atbildības par neatbilstoši veiktajiem darbiem samazināšanai.</w:t>
      </w:r>
    </w:p>
    <w:p w:rsidR="00F7316A" w:rsidRPr="00D45363" w:rsidRDefault="00F7316A" w:rsidP="00F7316A">
      <w:pPr>
        <w:numPr>
          <w:ilvl w:val="1"/>
          <w:numId w:val="4"/>
        </w:numPr>
        <w:suppressAutoHyphens/>
        <w:spacing w:after="0" w:line="240" w:lineRule="auto"/>
        <w:ind w:left="426" w:hanging="426"/>
        <w:jc w:val="both"/>
        <w:rPr>
          <w:rFonts w:ascii="Times New Roman" w:eastAsia="Times New Roman" w:hAnsi="Times New Roman" w:cs="Times New Roman"/>
          <w:szCs w:val="24"/>
          <w:lang w:eastAsia="zh-CN"/>
        </w:rPr>
      </w:pPr>
      <w:r w:rsidRPr="00D45363">
        <w:rPr>
          <w:rFonts w:ascii="Times New Roman" w:eastAsia="Times New Roman" w:hAnsi="Times New Roman" w:cs="Times New Roman"/>
          <w:szCs w:val="24"/>
          <w:lang w:eastAsia="zh-CN"/>
        </w:rPr>
        <w:t xml:space="preserve">Ja </w:t>
      </w:r>
      <w:r w:rsidRPr="00D45363">
        <w:rPr>
          <w:rFonts w:ascii="Times New Roman" w:eastAsia="Times New Roman" w:hAnsi="Times New Roman" w:cs="Times New Roman"/>
          <w:iCs/>
          <w:szCs w:val="24"/>
          <w:lang w:eastAsia="zh-CN"/>
        </w:rPr>
        <w:t>Līgums</w:t>
      </w:r>
      <w:r w:rsidRPr="00D45363">
        <w:rPr>
          <w:rFonts w:ascii="Times New Roman" w:eastAsia="Times New Roman" w:hAnsi="Times New Roman" w:cs="Times New Roman"/>
          <w:szCs w:val="24"/>
          <w:lang w:eastAsia="zh-CN"/>
        </w:rPr>
        <w:t xml:space="preserve"> tiek lauzts, tad </w:t>
      </w:r>
      <w:r w:rsidRPr="00D45363">
        <w:rPr>
          <w:rFonts w:ascii="Times New Roman" w:eastAsia="Times New Roman" w:hAnsi="Times New Roman" w:cs="Times New Roman"/>
          <w:iCs/>
          <w:szCs w:val="24"/>
          <w:lang w:eastAsia="zh-CN"/>
        </w:rPr>
        <w:t>Uzņēmējs</w:t>
      </w:r>
      <w:r w:rsidRPr="00D45363">
        <w:rPr>
          <w:rFonts w:ascii="Times New Roman" w:eastAsia="Times New Roman" w:hAnsi="Times New Roman" w:cs="Times New Roman"/>
          <w:szCs w:val="24"/>
          <w:lang w:eastAsia="zh-CN"/>
        </w:rPr>
        <w:t xml:space="preserve"> nekavējoties pārtrauc </w:t>
      </w:r>
      <w:r w:rsidRPr="00D45363">
        <w:rPr>
          <w:rFonts w:ascii="Times New Roman" w:eastAsia="Times New Roman" w:hAnsi="Times New Roman" w:cs="Times New Roman"/>
          <w:iCs/>
          <w:szCs w:val="24"/>
          <w:lang w:eastAsia="zh-CN"/>
        </w:rPr>
        <w:t>Būvdarbus</w:t>
      </w:r>
      <w:r w:rsidRPr="00D45363">
        <w:rPr>
          <w:rFonts w:ascii="Times New Roman" w:eastAsia="Times New Roman" w:hAnsi="Times New Roman" w:cs="Times New Roman"/>
          <w:szCs w:val="24"/>
          <w:lang w:eastAsia="zh-CN"/>
        </w:rPr>
        <w:t xml:space="preserve">, par ko tiek sagatavots </w:t>
      </w:r>
      <w:r w:rsidRPr="00D45363">
        <w:rPr>
          <w:rFonts w:ascii="Times New Roman" w:eastAsia="Times New Roman" w:hAnsi="Times New Roman" w:cs="Times New Roman"/>
          <w:iCs/>
          <w:szCs w:val="24"/>
          <w:lang w:eastAsia="zh-CN"/>
        </w:rPr>
        <w:t>objekta</w:t>
      </w:r>
      <w:r w:rsidRPr="00D45363">
        <w:rPr>
          <w:rFonts w:ascii="Times New Roman" w:eastAsia="Times New Roman" w:hAnsi="Times New Roman" w:cs="Times New Roman"/>
          <w:szCs w:val="24"/>
          <w:lang w:eastAsia="zh-CN"/>
        </w:rPr>
        <w:t xml:space="preserve"> nodošanas – pieņemšanas akts, atstāj Būvdarba vietu drošībā un kārtībā. </w:t>
      </w:r>
      <w:r w:rsidR="00D45363">
        <w:rPr>
          <w:rFonts w:ascii="Times New Roman" w:eastAsia="Times New Roman" w:hAnsi="Times New Roman" w:cs="Times New Roman"/>
          <w:iCs/>
          <w:szCs w:val="24"/>
          <w:lang w:eastAsia="zh-CN"/>
        </w:rPr>
        <w:t>Pasūtītājs</w:t>
      </w:r>
      <w:r w:rsidRPr="00D45363">
        <w:rPr>
          <w:rFonts w:ascii="Times New Roman" w:eastAsia="Times New Roman" w:hAnsi="Times New Roman" w:cs="Times New Roman"/>
          <w:iCs/>
          <w:szCs w:val="24"/>
          <w:lang w:eastAsia="zh-CN"/>
        </w:rPr>
        <w:t xml:space="preserve"> </w:t>
      </w:r>
      <w:r w:rsidRPr="00D45363">
        <w:rPr>
          <w:rFonts w:ascii="Times New Roman" w:eastAsia="Times New Roman" w:hAnsi="Times New Roman" w:cs="Times New Roman"/>
          <w:szCs w:val="24"/>
          <w:lang w:eastAsia="zh-CN"/>
        </w:rPr>
        <w:t xml:space="preserve">samaksā </w:t>
      </w:r>
      <w:r w:rsidRPr="00D45363">
        <w:rPr>
          <w:rFonts w:ascii="Times New Roman" w:eastAsia="Times New Roman" w:hAnsi="Times New Roman" w:cs="Times New Roman"/>
          <w:iCs/>
          <w:szCs w:val="24"/>
          <w:lang w:eastAsia="zh-CN"/>
        </w:rPr>
        <w:t>Uzņēmējam</w:t>
      </w:r>
      <w:r w:rsidRPr="00D45363">
        <w:rPr>
          <w:rFonts w:ascii="Times New Roman" w:eastAsia="Times New Roman" w:hAnsi="Times New Roman" w:cs="Times New Roman"/>
          <w:szCs w:val="24"/>
          <w:lang w:eastAsia="zh-CN"/>
        </w:rPr>
        <w:t xml:space="preserve"> par visiem līdz Līguma laušanas brīdim kvalitatīvi paveiktajiem </w:t>
      </w:r>
      <w:r w:rsidRPr="00D45363">
        <w:rPr>
          <w:rFonts w:ascii="Times New Roman" w:eastAsia="Times New Roman" w:hAnsi="Times New Roman" w:cs="Times New Roman"/>
          <w:iCs/>
          <w:szCs w:val="24"/>
          <w:lang w:eastAsia="zh-CN"/>
        </w:rPr>
        <w:t>Būvdarbiem</w:t>
      </w:r>
      <w:r w:rsidRPr="00D45363">
        <w:rPr>
          <w:rFonts w:ascii="Times New Roman" w:eastAsia="Times New Roman" w:hAnsi="Times New Roman" w:cs="Times New Roman"/>
          <w:szCs w:val="24"/>
          <w:lang w:eastAsia="zh-CN"/>
        </w:rPr>
        <w:t>.</w:t>
      </w:r>
    </w:p>
    <w:p w:rsidR="00F7316A" w:rsidRPr="00D45363" w:rsidRDefault="00F7316A" w:rsidP="00F7316A">
      <w:pPr>
        <w:numPr>
          <w:ilvl w:val="1"/>
          <w:numId w:val="4"/>
        </w:numPr>
        <w:suppressAutoHyphens/>
        <w:spacing w:after="0" w:line="240" w:lineRule="auto"/>
        <w:ind w:left="426" w:hanging="426"/>
        <w:jc w:val="both"/>
        <w:rPr>
          <w:rFonts w:ascii="Times New Roman" w:eastAsia="Times New Roman" w:hAnsi="Times New Roman" w:cs="Times New Roman"/>
          <w:b/>
          <w:bCs/>
          <w:iCs/>
          <w:szCs w:val="24"/>
          <w:lang w:eastAsia="zh-CN"/>
        </w:rPr>
      </w:pPr>
      <w:r w:rsidRPr="00D45363">
        <w:rPr>
          <w:rFonts w:ascii="Times New Roman" w:eastAsia="Times New Roman" w:hAnsi="Times New Roman" w:cs="Times New Roman"/>
          <w:iCs/>
          <w:szCs w:val="24"/>
          <w:lang w:eastAsia="zh-CN"/>
        </w:rPr>
        <w:t>Uzņēmējs</w:t>
      </w:r>
      <w:r w:rsidRPr="00D45363">
        <w:rPr>
          <w:rFonts w:ascii="Times New Roman" w:eastAsia="Times New Roman" w:hAnsi="Times New Roman" w:cs="Times New Roman"/>
          <w:szCs w:val="24"/>
          <w:lang w:eastAsia="zh-CN"/>
        </w:rPr>
        <w:t xml:space="preserve"> nevar </w:t>
      </w:r>
      <w:r w:rsidRPr="00D45363">
        <w:rPr>
          <w:rFonts w:ascii="Times New Roman" w:eastAsia="Times New Roman" w:hAnsi="Times New Roman" w:cs="Times New Roman"/>
          <w:iCs/>
          <w:szCs w:val="24"/>
          <w:lang w:eastAsia="zh-CN"/>
        </w:rPr>
        <w:t>Būvdarbus</w:t>
      </w:r>
      <w:r w:rsidRPr="00D45363">
        <w:rPr>
          <w:rFonts w:ascii="Times New Roman" w:eastAsia="Times New Roman" w:hAnsi="Times New Roman" w:cs="Times New Roman"/>
          <w:szCs w:val="24"/>
          <w:lang w:eastAsia="zh-CN"/>
        </w:rPr>
        <w:t xml:space="preserve"> nodot tālāk citiem uzņēmējiem vai darbuzņēmējiem, to iepriekš rakstveidā nesaskaņojot ar </w:t>
      </w:r>
      <w:r w:rsidR="00C13098">
        <w:rPr>
          <w:rFonts w:ascii="Times New Roman" w:eastAsia="Times New Roman" w:hAnsi="Times New Roman" w:cs="Times New Roman"/>
          <w:iCs/>
          <w:szCs w:val="24"/>
          <w:lang w:eastAsia="zh-CN"/>
        </w:rPr>
        <w:t>Pasūtītāju</w:t>
      </w:r>
      <w:r w:rsidRPr="00D45363">
        <w:rPr>
          <w:rFonts w:ascii="Times New Roman" w:eastAsia="Times New Roman" w:hAnsi="Times New Roman" w:cs="Times New Roman"/>
          <w:szCs w:val="24"/>
          <w:lang w:eastAsia="zh-CN"/>
        </w:rPr>
        <w:t xml:space="preserve">. </w:t>
      </w:r>
    </w:p>
    <w:p w:rsidR="007C34EA" w:rsidRPr="00D45363" w:rsidRDefault="007C34EA" w:rsidP="007C34EA">
      <w:pPr>
        <w:suppressAutoHyphens/>
        <w:spacing w:after="0" w:line="240" w:lineRule="auto"/>
        <w:ind w:left="426"/>
        <w:jc w:val="both"/>
        <w:rPr>
          <w:rFonts w:ascii="Times New Roman" w:eastAsia="Times New Roman" w:hAnsi="Times New Roman" w:cs="Times New Roman"/>
          <w:b/>
          <w:bCs/>
          <w:iCs/>
          <w:szCs w:val="24"/>
          <w:lang w:eastAsia="zh-CN"/>
        </w:rPr>
      </w:pPr>
    </w:p>
    <w:p w:rsidR="00F7316A" w:rsidRPr="00D45363" w:rsidRDefault="00C13098" w:rsidP="00F7316A">
      <w:pPr>
        <w:numPr>
          <w:ilvl w:val="0"/>
          <w:numId w:val="4"/>
        </w:numPr>
        <w:suppressAutoHyphens/>
        <w:spacing w:after="0" w:line="240" w:lineRule="auto"/>
        <w:ind w:left="1440" w:hanging="360"/>
        <w:jc w:val="center"/>
        <w:rPr>
          <w:rFonts w:ascii="Times New Roman" w:eastAsia="Times New Roman" w:hAnsi="Times New Roman" w:cs="Times New Roman"/>
          <w:b/>
          <w:bCs/>
          <w:szCs w:val="24"/>
          <w:lang w:eastAsia="zh-CN"/>
        </w:rPr>
      </w:pPr>
      <w:r>
        <w:rPr>
          <w:rFonts w:ascii="Times New Roman" w:eastAsia="Times New Roman" w:hAnsi="Times New Roman" w:cs="Times New Roman"/>
          <w:b/>
          <w:bCs/>
          <w:iCs/>
          <w:szCs w:val="24"/>
          <w:lang w:eastAsia="zh-CN"/>
        </w:rPr>
        <w:t>Pasūtītāja</w:t>
      </w:r>
      <w:r w:rsidR="00F7316A" w:rsidRPr="00D45363">
        <w:rPr>
          <w:rFonts w:ascii="Times New Roman" w:eastAsia="Times New Roman" w:hAnsi="Times New Roman" w:cs="Times New Roman"/>
          <w:b/>
          <w:bCs/>
          <w:szCs w:val="24"/>
          <w:lang w:eastAsia="zh-CN"/>
        </w:rPr>
        <w:t xml:space="preserve"> pienākumi</w:t>
      </w:r>
    </w:p>
    <w:p w:rsidR="00F7316A" w:rsidRPr="00D45363" w:rsidRDefault="00F7316A" w:rsidP="00F7316A">
      <w:pPr>
        <w:numPr>
          <w:ilvl w:val="1"/>
          <w:numId w:val="4"/>
        </w:numPr>
        <w:suppressAutoHyphens/>
        <w:spacing w:after="0" w:line="240" w:lineRule="auto"/>
        <w:ind w:left="360" w:hanging="360"/>
        <w:jc w:val="both"/>
        <w:rPr>
          <w:rFonts w:ascii="Times New Roman" w:eastAsia="Times New Roman" w:hAnsi="Times New Roman" w:cs="Times New Roman"/>
          <w:szCs w:val="24"/>
          <w:lang w:eastAsia="zh-CN"/>
        </w:rPr>
      </w:pPr>
      <w:r w:rsidRPr="00D45363">
        <w:rPr>
          <w:rFonts w:ascii="Times New Roman" w:eastAsia="Times New Roman" w:hAnsi="Times New Roman" w:cs="Times New Roman"/>
          <w:iCs/>
          <w:szCs w:val="24"/>
          <w:lang w:eastAsia="zh-CN"/>
        </w:rPr>
        <w:t xml:space="preserve">Uzņēmēja </w:t>
      </w:r>
      <w:r w:rsidRPr="00D45363">
        <w:rPr>
          <w:rFonts w:ascii="Times New Roman" w:eastAsia="Times New Roman" w:hAnsi="Times New Roman" w:cs="Times New Roman"/>
          <w:szCs w:val="24"/>
          <w:lang w:eastAsia="zh-CN"/>
        </w:rPr>
        <w:t xml:space="preserve">iesniegtos, </w:t>
      </w:r>
      <w:r w:rsidR="00C13098">
        <w:rPr>
          <w:rFonts w:ascii="Times New Roman" w:eastAsia="Times New Roman" w:hAnsi="Times New Roman" w:cs="Times New Roman"/>
          <w:iCs/>
          <w:szCs w:val="24"/>
          <w:lang w:eastAsia="zh-CN"/>
        </w:rPr>
        <w:t>Pasūtītāja</w:t>
      </w:r>
      <w:r w:rsidRPr="00D45363">
        <w:rPr>
          <w:rFonts w:ascii="Times New Roman" w:eastAsia="Times New Roman" w:hAnsi="Times New Roman" w:cs="Times New Roman"/>
          <w:szCs w:val="24"/>
          <w:lang w:eastAsia="zh-CN"/>
        </w:rPr>
        <w:t xml:space="preserve"> atbildīgās amatpersonas parakstītos aktus par izpildīto </w:t>
      </w:r>
      <w:r w:rsidRPr="00D45363">
        <w:rPr>
          <w:rFonts w:ascii="Times New Roman" w:eastAsia="Times New Roman" w:hAnsi="Times New Roman" w:cs="Times New Roman"/>
          <w:iCs/>
          <w:szCs w:val="24"/>
          <w:lang w:eastAsia="zh-CN"/>
        </w:rPr>
        <w:t xml:space="preserve">Būvdarbu </w:t>
      </w:r>
      <w:r w:rsidRPr="00D45363">
        <w:rPr>
          <w:rFonts w:ascii="Times New Roman" w:eastAsia="Times New Roman" w:hAnsi="Times New Roman" w:cs="Times New Roman"/>
          <w:szCs w:val="24"/>
          <w:lang w:eastAsia="zh-CN"/>
        </w:rPr>
        <w:t xml:space="preserve">daļu pārbaudīt 30 (trīsdesmit) darba dienu laikā pēc to saņemšanas un, ja tie ir pareizi, apstiprināt paveikto </w:t>
      </w:r>
      <w:r w:rsidRPr="00D45363">
        <w:rPr>
          <w:rFonts w:ascii="Times New Roman" w:eastAsia="Times New Roman" w:hAnsi="Times New Roman" w:cs="Times New Roman"/>
          <w:iCs/>
          <w:szCs w:val="24"/>
          <w:lang w:eastAsia="zh-CN"/>
        </w:rPr>
        <w:t>Būvdarbu</w:t>
      </w:r>
      <w:r w:rsidRPr="00D45363">
        <w:rPr>
          <w:rFonts w:ascii="Times New Roman" w:eastAsia="Times New Roman" w:hAnsi="Times New Roman" w:cs="Times New Roman"/>
          <w:szCs w:val="24"/>
          <w:lang w:eastAsia="zh-CN"/>
        </w:rPr>
        <w:t xml:space="preserve"> daļas apjomu un izmaksas.</w:t>
      </w:r>
    </w:p>
    <w:p w:rsidR="00F7316A" w:rsidRPr="00D45363" w:rsidRDefault="00F7316A" w:rsidP="00F7316A">
      <w:pPr>
        <w:numPr>
          <w:ilvl w:val="1"/>
          <w:numId w:val="4"/>
        </w:numPr>
        <w:suppressAutoHyphens/>
        <w:spacing w:after="0" w:line="240" w:lineRule="auto"/>
        <w:ind w:left="426" w:hanging="426"/>
        <w:jc w:val="both"/>
        <w:rPr>
          <w:rFonts w:ascii="Times New Roman" w:eastAsia="Times New Roman" w:hAnsi="Times New Roman" w:cs="Times New Roman"/>
          <w:szCs w:val="24"/>
          <w:lang w:eastAsia="zh-CN"/>
        </w:rPr>
      </w:pPr>
      <w:r w:rsidRPr="00D45363">
        <w:rPr>
          <w:rFonts w:ascii="Times New Roman" w:eastAsia="Times New Roman" w:hAnsi="Times New Roman" w:cs="Times New Roman"/>
          <w:bCs/>
          <w:iCs/>
          <w:szCs w:val="24"/>
          <w:lang w:eastAsia="zh-CN"/>
        </w:rPr>
        <w:t>Pasūtītājs</w:t>
      </w:r>
      <w:r w:rsidRPr="00D45363">
        <w:rPr>
          <w:rFonts w:ascii="Times New Roman" w:eastAsia="Times New Roman" w:hAnsi="Times New Roman" w:cs="Times New Roman"/>
          <w:szCs w:val="24"/>
          <w:lang w:eastAsia="zh-CN"/>
        </w:rPr>
        <w:t xml:space="preserve"> uzņemas savlaicīgi un </w:t>
      </w:r>
      <w:r w:rsidRPr="00D45363">
        <w:rPr>
          <w:rFonts w:ascii="Times New Roman" w:eastAsia="Times New Roman" w:hAnsi="Times New Roman" w:cs="Times New Roman"/>
          <w:bCs/>
          <w:iCs/>
          <w:szCs w:val="24"/>
          <w:lang w:eastAsia="zh-CN"/>
        </w:rPr>
        <w:t>Līgumā</w:t>
      </w:r>
      <w:r w:rsidRPr="00D45363">
        <w:rPr>
          <w:rFonts w:ascii="Times New Roman" w:eastAsia="Times New Roman" w:hAnsi="Times New Roman" w:cs="Times New Roman"/>
          <w:szCs w:val="24"/>
          <w:lang w:eastAsia="zh-CN"/>
        </w:rPr>
        <w:t xml:space="preserve"> noteiktā kārtībā izskatīt visus no </w:t>
      </w:r>
      <w:r w:rsidRPr="00D45363">
        <w:rPr>
          <w:rFonts w:ascii="Times New Roman" w:eastAsia="Times New Roman" w:hAnsi="Times New Roman" w:cs="Times New Roman"/>
          <w:bCs/>
          <w:iCs/>
          <w:szCs w:val="24"/>
          <w:lang w:eastAsia="zh-CN"/>
        </w:rPr>
        <w:t xml:space="preserve">Uzņēmēja </w:t>
      </w:r>
      <w:r w:rsidRPr="00D45363">
        <w:rPr>
          <w:rFonts w:ascii="Times New Roman" w:eastAsia="Times New Roman" w:hAnsi="Times New Roman" w:cs="Times New Roman"/>
          <w:szCs w:val="24"/>
          <w:lang w:eastAsia="zh-CN"/>
        </w:rPr>
        <w:t>saņemtos paziņojumus, pieprasījumus, iesniegumus, vēstules un priekšlikumus.</w:t>
      </w:r>
    </w:p>
    <w:p w:rsidR="00F7316A" w:rsidRPr="00D45363" w:rsidRDefault="00F7316A" w:rsidP="00F7316A">
      <w:pPr>
        <w:numPr>
          <w:ilvl w:val="1"/>
          <w:numId w:val="4"/>
        </w:numPr>
        <w:suppressAutoHyphens/>
        <w:spacing w:after="0" w:line="240" w:lineRule="auto"/>
        <w:ind w:left="426" w:hanging="426"/>
        <w:jc w:val="both"/>
        <w:rPr>
          <w:rFonts w:ascii="Times New Roman" w:eastAsia="Times New Roman" w:hAnsi="Times New Roman" w:cs="Times New Roman"/>
          <w:szCs w:val="24"/>
          <w:lang w:eastAsia="zh-CN"/>
        </w:rPr>
      </w:pPr>
      <w:r w:rsidRPr="00D45363">
        <w:rPr>
          <w:rFonts w:ascii="Times New Roman" w:eastAsia="Times New Roman" w:hAnsi="Times New Roman" w:cs="Times New Roman"/>
          <w:szCs w:val="24"/>
          <w:lang w:eastAsia="zh-CN"/>
        </w:rPr>
        <w:t xml:space="preserve">Par </w:t>
      </w:r>
      <w:r w:rsidRPr="00D45363">
        <w:rPr>
          <w:rFonts w:ascii="Times New Roman" w:eastAsia="Times New Roman" w:hAnsi="Times New Roman" w:cs="Times New Roman"/>
          <w:iCs/>
          <w:szCs w:val="24"/>
          <w:lang w:eastAsia="zh-CN"/>
        </w:rPr>
        <w:t>Būvdarbu</w:t>
      </w:r>
      <w:r w:rsidRPr="00D45363">
        <w:rPr>
          <w:rFonts w:ascii="Times New Roman" w:eastAsia="Times New Roman" w:hAnsi="Times New Roman" w:cs="Times New Roman"/>
          <w:szCs w:val="24"/>
          <w:lang w:eastAsia="zh-CN"/>
        </w:rPr>
        <w:t xml:space="preserve"> izpildi samaksāt </w:t>
      </w:r>
      <w:r w:rsidRPr="00D45363">
        <w:rPr>
          <w:rFonts w:ascii="Times New Roman" w:eastAsia="Times New Roman" w:hAnsi="Times New Roman" w:cs="Times New Roman"/>
          <w:iCs/>
          <w:color w:val="000000"/>
          <w:szCs w:val="24"/>
          <w:lang w:eastAsia="zh-CN"/>
        </w:rPr>
        <w:t>Uzņēmēj</w:t>
      </w:r>
      <w:r w:rsidRPr="00D45363">
        <w:rPr>
          <w:rFonts w:ascii="Times New Roman" w:eastAsia="Times New Roman" w:hAnsi="Times New Roman" w:cs="Times New Roman"/>
          <w:iCs/>
          <w:szCs w:val="24"/>
          <w:lang w:eastAsia="zh-CN"/>
        </w:rPr>
        <w:t>am</w:t>
      </w:r>
      <w:r w:rsidRPr="00D45363">
        <w:rPr>
          <w:rFonts w:ascii="Times New Roman" w:eastAsia="Times New Roman" w:hAnsi="Times New Roman" w:cs="Times New Roman"/>
          <w:szCs w:val="24"/>
          <w:lang w:eastAsia="zh-CN"/>
        </w:rPr>
        <w:t xml:space="preserve"> saskaņā ar šī </w:t>
      </w:r>
      <w:r w:rsidRPr="00D45363">
        <w:rPr>
          <w:rFonts w:ascii="Times New Roman" w:eastAsia="Times New Roman" w:hAnsi="Times New Roman" w:cs="Times New Roman"/>
          <w:iCs/>
          <w:szCs w:val="24"/>
          <w:lang w:eastAsia="zh-CN"/>
        </w:rPr>
        <w:t>Līguma</w:t>
      </w:r>
      <w:r w:rsidRPr="00D45363">
        <w:rPr>
          <w:rFonts w:ascii="Times New Roman" w:eastAsia="Times New Roman" w:hAnsi="Times New Roman" w:cs="Times New Roman"/>
          <w:szCs w:val="24"/>
          <w:lang w:eastAsia="zh-CN"/>
        </w:rPr>
        <w:t xml:space="preserve"> noteikumiem.</w:t>
      </w:r>
    </w:p>
    <w:p w:rsidR="00F7316A" w:rsidRPr="00D45363" w:rsidRDefault="00F7316A" w:rsidP="00F7316A">
      <w:pPr>
        <w:suppressAutoHyphens/>
        <w:spacing w:after="0" w:line="240" w:lineRule="auto"/>
        <w:jc w:val="both"/>
        <w:rPr>
          <w:rFonts w:ascii="Times New Roman" w:eastAsia="Times New Roman" w:hAnsi="Times New Roman" w:cs="Times New Roman"/>
          <w:b/>
          <w:bCs/>
          <w:szCs w:val="24"/>
          <w:lang w:eastAsia="zh-CN"/>
        </w:rPr>
      </w:pPr>
    </w:p>
    <w:p w:rsidR="00F7316A" w:rsidRPr="00D45363" w:rsidRDefault="00F7316A" w:rsidP="00F7316A">
      <w:pPr>
        <w:numPr>
          <w:ilvl w:val="0"/>
          <w:numId w:val="4"/>
        </w:numPr>
        <w:suppressAutoHyphens/>
        <w:spacing w:after="0" w:line="240" w:lineRule="auto"/>
        <w:ind w:left="1080"/>
        <w:jc w:val="center"/>
        <w:rPr>
          <w:rFonts w:ascii="Times New Roman" w:eastAsia="Times New Roman" w:hAnsi="Times New Roman" w:cs="Times New Roman"/>
          <w:b/>
          <w:bCs/>
          <w:szCs w:val="24"/>
          <w:lang w:eastAsia="zh-CN"/>
        </w:rPr>
      </w:pPr>
      <w:r w:rsidRPr="00D45363">
        <w:rPr>
          <w:rFonts w:ascii="Times New Roman" w:eastAsia="Times New Roman" w:hAnsi="Times New Roman" w:cs="Times New Roman"/>
          <w:b/>
          <w:bCs/>
          <w:iCs/>
          <w:szCs w:val="24"/>
          <w:lang w:eastAsia="zh-CN"/>
        </w:rPr>
        <w:t xml:space="preserve">Būvdarbu </w:t>
      </w:r>
      <w:r w:rsidRPr="00D45363">
        <w:rPr>
          <w:rFonts w:ascii="Times New Roman" w:eastAsia="Times New Roman" w:hAnsi="Times New Roman" w:cs="Times New Roman"/>
          <w:b/>
          <w:bCs/>
          <w:szCs w:val="24"/>
          <w:lang w:eastAsia="zh-CN"/>
        </w:rPr>
        <w:t>pieņemšana – nodošana</w:t>
      </w:r>
    </w:p>
    <w:p w:rsidR="00F7316A" w:rsidRPr="00D45363" w:rsidRDefault="00F7316A" w:rsidP="00F7316A">
      <w:pPr>
        <w:numPr>
          <w:ilvl w:val="1"/>
          <w:numId w:val="4"/>
        </w:numPr>
        <w:suppressAutoHyphens/>
        <w:spacing w:after="0" w:line="240" w:lineRule="auto"/>
        <w:ind w:left="360" w:hanging="360"/>
        <w:jc w:val="both"/>
        <w:rPr>
          <w:rFonts w:ascii="Times New Roman" w:eastAsia="Times New Roman" w:hAnsi="Times New Roman" w:cs="Times New Roman"/>
          <w:szCs w:val="24"/>
          <w:lang w:eastAsia="zh-CN"/>
        </w:rPr>
      </w:pPr>
      <w:r w:rsidRPr="00D45363">
        <w:rPr>
          <w:rFonts w:ascii="Times New Roman" w:eastAsia="Times New Roman" w:hAnsi="Times New Roman" w:cs="Times New Roman"/>
          <w:szCs w:val="24"/>
          <w:lang w:eastAsia="zh-CN"/>
        </w:rPr>
        <w:t xml:space="preserve">Pēc pilnīgas plānoto Būvdarbu pabeigšanas, veiktos Būvdarbus Uzņēmējs nodod </w:t>
      </w:r>
      <w:r w:rsidR="00C13098">
        <w:rPr>
          <w:rFonts w:ascii="Times New Roman" w:eastAsia="Times New Roman" w:hAnsi="Times New Roman" w:cs="Times New Roman"/>
          <w:szCs w:val="24"/>
          <w:lang w:eastAsia="zh-CN"/>
        </w:rPr>
        <w:t>Pasūtītāja</w:t>
      </w:r>
      <w:r w:rsidRPr="00D45363">
        <w:rPr>
          <w:rFonts w:ascii="Times New Roman" w:eastAsia="Times New Roman" w:hAnsi="Times New Roman" w:cs="Times New Roman"/>
          <w:szCs w:val="24"/>
          <w:lang w:eastAsia="zh-CN"/>
        </w:rPr>
        <w:t>m saskaņā ar Ministru kabineta 2014.gada 14.oktobra noteikumiem Nr.633 „Autoceļu un ielu būvnoteikumi”.</w:t>
      </w:r>
    </w:p>
    <w:p w:rsidR="00F7316A" w:rsidRPr="00D45363" w:rsidRDefault="00F7316A" w:rsidP="00F7316A">
      <w:pPr>
        <w:numPr>
          <w:ilvl w:val="1"/>
          <w:numId w:val="4"/>
        </w:numPr>
        <w:suppressAutoHyphens/>
        <w:spacing w:after="0" w:line="240" w:lineRule="auto"/>
        <w:ind w:left="360" w:hanging="360"/>
        <w:jc w:val="both"/>
        <w:rPr>
          <w:rFonts w:ascii="Times New Roman" w:eastAsia="Times New Roman" w:hAnsi="Times New Roman" w:cs="Times New Roman"/>
          <w:szCs w:val="24"/>
          <w:lang w:eastAsia="zh-CN"/>
        </w:rPr>
      </w:pPr>
      <w:r w:rsidRPr="00D45363">
        <w:rPr>
          <w:rFonts w:ascii="Times New Roman" w:eastAsia="Times New Roman" w:hAnsi="Times New Roman" w:cs="Times New Roman"/>
          <w:szCs w:val="24"/>
          <w:lang w:eastAsia="zh-CN"/>
        </w:rPr>
        <w:t xml:space="preserve">Pieņemt objektu un parakstīt nodošanas – pieņemšanas aktu </w:t>
      </w:r>
      <w:r w:rsidR="00D45363">
        <w:rPr>
          <w:rFonts w:ascii="Times New Roman" w:eastAsia="Times New Roman" w:hAnsi="Times New Roman" w:cs="Times New Roman"/>
          <w:szCs w:val="24"/>
          <w:lang w:eastAsia="zh-CN"/>
        </w:rPr>
        <w:t>Pasūtītājs</w:t>
      </w:r>
      <w:r w:rsidRPr="00D45363">
        <w:rPr>
          <w:rFonts w:ascii="Times New Roman" w:eastAsia="Times New Roman" w:hAnsi="Times New Roman" w:cs="Times New Roman"/>
          <w:szCs w:val="24"/>
          <w:lang w:eastAsia="zh-CN"/>
        </w:rPr>
        <w:t xml:space="preserve"> ir tiesīgs pilnvarot trešo personu.</w:t>
      </w:r>
    </w:p>
    <w:p w:rsidR="00F7316A" w:rsidRPr="00D45363" w:rsidRDefault="00F7316A" w:rsidP="00F7316A">
      <w:pPr>
        <w:numPr>
          <w:ilvl w:val="1"/>
          <w:numId w:val="4"/>
        </w:numPr>
        <w:suppressAutoHyphens/>
        <w:spacing w:after="0" w:line="240" w:lineRule="auto"/>
        <w:ind w:left="360" w:hanging="360"/>
        <w:jc w:val="both"/>
        <w:rPr>
          <w:rFonts w:ascii="Times New Roman" w:eastAsia="Times New Roman" w:hAnsi="Times New Roman" w:cs="Times New Roman"/>
          <w:szCs w:val="24"/>
          <w:lang w:eastAsia="zh-CN"/>
        </w:rPr>
      </w:pPr>
      <w:r w:rsidRPr="00D45363">
        <w:rPr>
          <w:rFonts w:ascii="Times New Roman" w:eastAsia="Times New Roman" w:hAnsi="Times New Roman" w:cs="Times New Roman"/>
          <w:szCs w:val="24"/>
          <w:lang w:eastAsia="zh-CN"/>
        </w:rPr>
        <w:t xml:space="preserve">Ja iepriekšējos aktos par izpildīto </w:t>
      </w:r>
      <w:r w:rsidRPr="00D45363">
        <w:rPr>
          <w:rFonts w:ascii="Times New Roman" w:eastAsia="Times New Roman" w:hAnsi="Times New Roman" w:cs="Times New Roman"/>
          <w:iCs/>
          <w:szCs w:val="24"/>
          <w:lang w:eastAsia="zh-CN"/>
        </w:rPr>
        <w:t xml:space="preserve">Būvdarbu </w:t>
      </w:r>
      <w:r w:rsidRPr="00D45363">
        <w:rPr>
          <w:rFonts w:ascii="Times New Roman" w:eastAsia="Times New Roman" w:hAnsi="Times New Roman" w:cs="Times New Roman"/>
          <w:szCs w:val="24"/>
          <w:lang w:eastAsia="zh-CN"/>
        </w:rPr>
        <w:t xml:space="preserve">daļu tiek atklātas neprecizitātes, tās jālabo nākamajā aktā par izpildīto </w:t>
      </w:r>
      <w:r w:rsidRPr="00D45363">
        <w:rPr>
          <w:rFonts w:ascii="Times New Roman" w:eastAsia="Times New Roman" w:hAnsi="Times New Roman" w:cs="Times New Roman"/>
          <w:iCs/>
          <w:szCs w:val="24"/>
          <w:lang w:eastAsia="zh-CN"/>
        </w:rPr>
        <w:t>Būvdarbu</w:t>
      </w:r>
      <w:r w:rsidRPr="00D45363">
        <w:rPr>
          <w:rFonts w:ascii="Times New Roman" w:eastAsia="Times New Roman" w:hAnsi="Times New Roman" w:cs="Times New Roman"/>
          <w:szCs w:val="24"/>
          <w:lang w:eastAsia="zh-CN"/>
        </w:rPr>
        <w:t xml:space="preserve"> daļu.</w:t>
      </w:r>
    </w:p>
    <w:p w:rsidR="00F7316A" w:rsidRPr="00D45363" w:rsidRDefault="00F7316A" w:rsidP="00F7316A">
      <w:pPr>
        <w:suppressAutoHyphens/>
        <w:spacing w:after="0" w:line="240" w:lineRule="auto"/>
        <w:jc w:val="both"/>
        <w:rPr>
          <w:rFonts w:ascii="Times New Roman" w:eastAsia="Times New Roman" w:hAnsi="Times New Roman" w:cs="Times New Roman"/>
          <w:szCs w:val="24"/>
          <w:lang w:eastAsia="zh-CN"/>
        </w:rPr>
      </w:pPr>
    </w:p>
    <w:p w:rsidR="00F7316A" w:rsidRPr="00D45363" w:rsidRDefault="00F7316A" w:rsidP="00F7316A">
      <w:pPr>
        <w:numPr>
          <w:ilvl w:val="0"/>
          <w:numId w:val="4"/>
        </w:numPr>
        <w:suppressAutoHyphens/>
        <w:spacing w:after="0" w:line="240" w:lineRule="auto"/>
        <w:ind w:left="540" w:hanging="540"/>
        <w:jc w:val="center"/>
        <w:rPr>
          <w:rFonts w:ascii="Times New Roman" w:eastAsia="Times New Roman" w:hAnsi="Times New Roman" w:cs="Times New Roman"/>
          <w:b/>
          <w:bCs/>
          <w:szCs w:val="24"/>
          <w:lang w:eastAsia="zh-CN"/>
        </w:rPr>
      </w:pPr>
      <w:r w:rsidRPr="00D45363">
        <w:rPr>
          <w:rFonts w:ascii="Times New Roman" w:eastAsia="Times New Roman" w:hAnsi="Times New Roman" w:cs="Times New Roman"/>
          <w:b/>
          <w:bCs/>
          <w:iCs/>
          <w:szCs w:val="24"/>
          <w:lang w:eastAsia="zh-CN"/>
        </w:rPr>
        <w:t xml:space="preserve">Būvdarbu </w:t>
      </w:r>
      <w:r w:rsidRPr="00D45363">
        <w:rPr>
          <w:rFonts w:ascii="Times New Roman" w:eastAsia="Times New Roman" w:hAnsi="Times New Roman" w:cs="Times New Roman"/>
          <w:b/>
          <w:bCs/>
          <w:szCs w:val="24"/>
          <w:lang w:eastAsia="zh-CN"/>
        </w:rPr>
        <w:t>garantija</w:t>
      </w:r>
    </w:p>
    <w:p w:rsidR="00F7316A" w:rsidRPr="00D45363" w:rsidRDefault="00F7316A" w:rsidP="00F7316A">
      <w:pPr>
        <w:numPr>
          <w:ilvl w:val="1"/>
          <w:numId w:val="4"/>
        </w:numPr>
        <w:suppressAutoHyphens/>
        <w:spacing w:after="0" w:line="240" w:lineRule="auto"/>
        <w:ind w:left="426" w:hanging="426"/>
        <w:jc w:val="both"/>
        <w:rPr>
          <w:rFonts w:ascii="Times New Roman" w:eastAsia="Times New Roman" w:hAnsi="Times New Roman" w:cs="Times New Roman"/>
          <w:szCs w:val="24"/>
          <w:lang w:eastAsia="zh-CN"/>
        </w:rPr>
      </w:pPr>
      <w:r w:rsidRPr="00D45363">
        <w:rPr>
          <w:rFonts w:ascii="Times New Roman" w:eastAsia="Times New Roman" w:hAnsi="Times New Roman" w:cs="Times New Roman"/>
          <w:szCs w:val="24"/>
          <w:lang w:eastAsia="zh-CN"/>
        </w:rPr>
        <w:t xml:space="preserve">Izpildīto </w:t>
      </w:r>
      <w:r w:rsidRPr="00D45363">
        <w:rPr>
          <w:rFonts w:ascii="Times New Roman" w:eastAsia="Times New Roman" w:hAnsi="Times New Roman" w:cs="Times New Roman"/>
          <w:iCs/>
          <w:szCs w:val="24"/>
          <w:lang w:eastAsia="zh-CN"/>
        </w:rPr>
        <w:t xml:space="preserve">Būvdarbu </w:t>
      </w:r>
      <w:r w:rsidRPr="00D45363">
        <w:rPr>
          <w:rFonts w:ascii="Times New Roman" w:eastAsia="Times New Roman" w:hAnsi="Times New Roman" w:cs="Times New Roman"/>
          <w:b/>
          <w:bCs/>
          <w:szCs w:val="24"/>
          <w:lang w:eastAsia="zh-CN"/>
        </w:rPr>
        <w:t xml:space="preserve">garantijas termiņš ir </w:t>
      </w:r>
      <w:r w:rsidRPr="00D45363">
        <w:rPr>
          <w:rFonts w:ascii="Times New Roman" w:eastAsia="Times New Roman" w:hAnsi="Times New Roman" w:cs="Times New Roman"/>
          <w:b/>
          <w:szCs w:val="24"/>
          <w:lang w:eastAsia="zh-CN"/>
        </w:rPr>
        <w:t>6</w:t>
      </w:r>
      <w:r w:rsidR="00011508">
        <w:rPr>
          <w:rFonts w:ascii="Times New Roman" w:eastAsia="Times New Roman" w:hAnsi="Times New Roman" w:cs="Times New Roman"/>
          <w:b/>
          <w:szCs w:val="24"/>
          <w:lang w:eastAsia="zh-CN"/>
        </w:rPr>
        <w:t>0 (</w:t>
      </w:r>
      <w:r w:rsidRPr="00D45363">
        <w:rPr>
          <w:rFonts w:ascii="Times New Roman" w:eastAsia="Times New Roman" w:hAnsi="Times New Roman" w:cs="Times New Roman"/>
          <w:b/>
          <w:szCs w:val="24"/>
          <w:lang w:eastAsia="zh-CN"/>
        </w:rPr>
        <w:t>s</w:t>
      </w:r>
      <w:r w:rsidR="00011508">
        <w:rPr>
          <w:rFonts w:ascii="Times New Roman" w:eastAsia="Times New Roman" w:hAnsi="Times New Roman" w:cs="Times New Roman"/>
          <w:b/>
          <w:szCs w:val="24"/>
          <w:lang w:eastAsia="zh-CN"/>
        </w:rPr>
        <w:t>ešdesmit</w:t>
      </w:r>
      <w:r w:rsidRPr="00D45363">
        <w:rPr>
          <w:rFonts w:ascii="Times New Roman" w:eastAsia="Times New Roman" w:hAnsi="Times New Roman" w:cs="Times New Roman"/>
          <w:b/>
          <w:szCs w:val="24"/>
          <w:lang w:eastAsia="zh-CN"/>
        </w:rPr>
        <w:t xml:space="preserve">) </w:t>
      </w:r>
      <w:r w:rsidRPr="00D45363">
        <w:rPr>
          <w:rFonts w:ascii="Times New Roman" w:eastAsia="Times New Roman" w:hAnsi="Times New Roman" w:cs="Times New Roman"/>
          <w:b/>
          <w:bCs/>
          <w:szCs w:val="24"/>
          <w:lang w:eastAsia="zh-CN"/>
        </w:rPr>
        <w:t>mēneši</w:t>
      </w:r>
      <w:r w:rsidRPr="00D45363">
        <w:rPr>
          <w:rFonts w:ascii="Times New Roman" w:eastAsia="Times New Roman" w:hAnsi="Times New Roman" w:cs="Times New Roman"/>
          <w:szCs w:val="24"/>
          <w:lang w:eastAsia="zh-CN"/>
        </w:rPr>
        <w:t xml:space="preserve"> no </w:t>
      </w:r>
      <w:r w:rsidRPr="00D45363">
        <w:rPr>
          <w:rFonts w:ascii="Times New Roman" w:eastAsia="Times New Roman" w:hAnsi="Times New Roman" w:cs="Times New Roman"/>
          <w:iCs/>
          <w:szCs w:val="24"/>
          <w:lang w:eastAsia="zh-CN"/>
        </w:rPr>
        <w:t>Būvdarbu</w:t>
      </w:r>
      <w:r w:rsidRPr="00D45363">
        <w:rPr>
          <w:rFonts w:ascii="Times New Roman" w:eastAsia="Times New Roman" w:hAnsi="Times New Roman" w:cs="Times New Roman"/>
          <w:szCs w:val="24"/>
          <w:lang w:eastAsia="zh-CN"/>
        </w:rPr>
        <w:t xml:space="preserve"> pieņemšanas ekspluatācijā.</w:t>
      </w:r>
    </w:p>
    <w:p w:rsidR="00F7316A" w:rsidRPr="00D45363" w:rsidRDefault="00F7316A" w:rsidP="00F7316A">
      <w:pPr>
        <w:numPr>
          <w:ilvl w:val="1"/>
          <w:numId w:val="4"/>
        </w:numPr>
        <w:suppressAutoHyphens/>
        <w:spacing w:after="0" w:line="240" w:lineRule="auto"/>
        <w:ind w:left="426" w:hanging="426"/>
        <w:jc w:val="both"/>
        <w:rPr>
          <w:rFonts w:ascii="Times New Roman" w:eastAsia="Times New Roman" w:hAnsi="Times New Roman" w:cs="Times New Roman"/>
          <w:szCs w:val="24"/>
          <w:lang w:eastAsia="zh-CN"/>
        </w:rPr>
      </w:pPr>
      <w:r w:rsidRPr="00D45363">
        <w:rPr>
          <w:rFonts w:ascii="Times New Roman" w:eastAsia="Times New Roman" w:hAnsi="Times New Roman" w:cs="Times New Roman"/>
          <w:iCs/>
          <w:szCs w:val="24"/>
          <w:lang w:eastAsia="zh-CN"/>
        </w:rPr>
        <w:t>Uzņēmējs</w:t>
      </w:r>
      <w:r w:rsidRPr="00D45363">
        <w:rPr>
          <w:rFonts w:ascii="Times New Roman" w:eastAsia="Times New Roman" w:hAnsi="Times New Roman" w:cs="Times New Roman"/>
          <w:szCs w:val="24"/>
          <w:lang w:eastAsia="zh-CN"/>
        </w:rPr>
        <w:t xml:space="preserve"> 10 (desmit) darba dienu laikā pēc </w:t>
      </w:r>
      <w:r w:rsidRPr="00D45363">
        <w:rPr>
          <w:rFonts w:ascii="Times New Roman" w:eastAsia="Times New Roman" w:hAnsi="Times New Roman" w:cs="Times New Roman"/>
          <w:iCs/>
          <w:szCs w:val="24"/>
          <w:lang w:eastAsia="zh-CN"/>
        </w:rPr>
        <w:t>objekta</w:t>
      </w:r>
      <w:r w:rsidRPr="00D45363">
        <w:rPr>
          <w:rFonts w:ascii="Times New Roman" w:eastAsia="Times New Roman" w:hAnsi="Times New Roman" w:cs="Times New Roman"/>
          <w:szCs w:val="24"/>
          <w:lang w:eastAsia="zh-CN"/>
        </w:rPr>
        <w:t xml:space="preserve"> pieņemšanas ekspluatācijā iesniedz </w:t>
      </w:r>
      <w:r w:rsidR="00C13098">
        <w:rPr>
          <w:rFonts w:ascii="Times New Roman" w:eastAsia="Times New Roman" w:hAnsi="Times New Roman" w:cs="Times New Roman"/>
          <w:iCs/>
          <w:szCs w:val="24"/>
          <w:lang w:eastAsia="zh-CN"/>
        </w:rPr>
        <w:t>Pasūtītāja</w:t>
      </w:r>
      <w:r w:rsidRPr="00D45363">
        <w:rPr>
          <w:rFonts w:ascii="Times New Roman" w:eastAsia="Times New Roman" w:hAnsi="Times New Roman" w:cs="Times New Roman"/>
          <w:iCs/>
          <w:szCs w:val="24"/>
          <w:lang w:eastAsia="zh-CN"/>
        </w:rPr>
        <w:t>m</w:t>
      </w:r>
      <w:r w:rsidRPr="00D45363">
        <w:rPr>
          <w:rFonts w:ascii="Times New Roman" w:eastAsia="Times New Roman" w:hAnsi="Times New Roman" w:cs="Times New Roman"/>
          <w:szCs w:val="24"/>
          <w:lang w:eastAsia="zh-CN"/>
        </w:rPr>
        <w:t xml:space="preserve"> garantijas termiņa galvojumu 5 % (piecu procentu) apmērā no kopējās </w:t>
      </w:r>
      <w:r w:rsidRPr="00D45363">
        <w:rPr>
          <w:rFonts w:ascii="Times New Roman" w:eastAsia="Times New Roman" w:hAnsi="Times New Roman" w:cs="Times New Roman"/>
          <w:iCs/>
          <w:szCs w:val="24"/>
          <w:lang w:eastAsia="zh-CN"/>
        </w:rPr>
        <w:t>Līguma summas</w:t>
      </w:r>
      <w:r w:rsidRPr="00D45363">
        <w:rPr>
          <w:rFonts w:ascii="Times New Roman" w:eastAsia="Times New Roman" w:hAnsi="Times New Roman" w:cs="Times New Roman"/>
          <w:szCs w:val="24"/>
          <w:lang w:eastAsia="zh-CN"/>
        </w:rPr>
        <w:t xml:space="preserve"> (garantijas termiņa galvojuma forma – pielikums Nr.4). </w:t>
      </w:r>
    </w:p>
    <w:p w:rsidR="00F7316A" w:rsidRPr="00D45363" w:rsidRDefault="00F7316A" w:rsidP="00F7316A">
      <w:pPr>
        <w:numPr>
          <w:ilvl w:val="1"/>
          <w:numId w:val="4"/>
        </w:numPr>
        <w:suppressAutoHyphens/>
        <w:spacing w:after="0" w:line="240" w:lineRule="auto"/>
        <w:ind w:left="426" w:hanging="426"/>
        <w:jc w:val="both"/>
        <w:rPr>
          <w:rFonts w:ascii="Times New Roman" w:eastAsia="Times New Roman" w:hAnsi="Times New Roman" w:cs="Times New Roman"/>
          <w:szCs w:val="24"/>
          <w:lang w:eastAsia="zh-CN"/>
        </w:rPr>
      </w:pPr>
      <w:r w:rsidRPr="00D45363">
        <w:rPr>
          <w:rFonts w:ascii="Times New Roman" w:eastAsia="Times New Roman" w:hAnsi="Times New Roman" w:cs="Times New Roman"/>
          <w:szCs w:val="24"/>
          <w:lang w:eastAsia="zh-CN"/>
        </w:rPr>
        <w:t xml:space="preserve">Garantijas laikā </w:t>
      </w:r>
      <w:r w:rsidRPr="00D45363">
        <w:rPr>
          <w:rFonts w:ascii="Times New Roman" w:eastAsia="Times New Roman" w:hAnsi="Times New Roman" w:cs="Times New Roman"/>
          <w:iCs/>
          <w:szCs w:val="24"/>
          <w:lang w:eastAsia="zh-CN"/>
        </w:rPr>
        <w:t xml:space="preserve">Uzņēmēja </w:t>
      </w:r>
      <w:r w:rsidRPr="00D45363">
        <w:rPr>
          <w:rFonts w:ascii="Times New Roman" w:eastAsia="Times New Roman" w:hAnsi="Times New Roman" w:cs="Times New Roman"/>
          <w:szCs w:val="24"/>
          <w:lang w:eastAsia="zh-CN"/>
        </w:rPr>
        <w:t xml:space="preserve">pienākums ir novērst radušos defektus un nepilnības par saviem līdzekļiem, ja tie ir radušies </w:t>
      </w:r>
      <w:r w:rsidRPr="00D45363">
        <w:rPr>
          <w:rFonts w:ascii="Times New Roman" w:eastAsia="Times New Roman" w:hAnsi="Times New Roman" w:cs="Times New Roman"/>
          <w:iCs/>
          <w:szCs w:val="24"/>
          <w:lang w:eastAsia="zh-CN"/>
        </w:rPr>
        <w:t>Uzņēmēja</w:t>
      </w:r>
      <w:r w:rsidRPr="00D45363">
        <w:rPr>
          <w:rFonts w:ascii="Times New Roman" w:eastAsia="Times New Roman" w:hAnsi="Times New Roman" w:cs="Times New Roman"/>
          <w:szCs w:val="24"/>
          <w:lang w:eastAsia="zh-CN"/>
        </w:rPr>
        <w:t xml:space="preserve"> nekvalitatīva darba rezultātā vai izmantojot nekvalitatīvu materiālu, iekārtas vai izejvielas, kā arī pieļauto kļūdu rezultātā.</w:t>
      </w:r>
    </w:p>
    <w:p w:rsidR="00F7316A" w:rsidRPr="00D45363" w:rsidRDefault="00F7316A" w:rsidP="00F7316A">
      <w:pPr>
        <w:numPr>
          <w:ilvl w:val="1"/>
          <w:numId w:val="4"/>
        </w:numPr>
        <w:suppressAutoHyphens/>
        <w:spacing w:after="0" w:line="240" w:lineRule="auto"/>
        <w:ind w:left="360" w:hanging="360"/>
        <w:jc w:val="both"/>
        <w:rPr>
          <w:rFonts w:ascii="Times New Roman" w:eastAsia="Times New Roman" w:hAnsi="Times New Roman" w:cs="Times New Roman"/>
          <w:szCs w:val="24"/>
          <w:lang w:eastAsia="zh-CN"/>
        </w:rPr>
      </w:pPr>
      <w:r w:rsidRPr="00D45363">
        <w:rPr>
          <w:rFonts w:ascii="Times New Roman" w:eastAsia="Times New Roman" w:hAnsi="Times New Roman" w:cs="Times New Roman"/>
          <w:szCs w:val="24"/>
          <w:lang w:eastAsia="zh-CN"/>
        </w:rPr>
        <w:t xml:space="preserve">Gadījumā, ja šie atklātie defekti vai to novēršanas darbi ir bijuši par iemeslu citu konstrukciju, iekārtu vai materiālu bojājumiem, </w:t>
      </w:r>
      <w:r w:rsidRPr="00D45363">
        <w:rPr>
          <w:rFonts w:ascii="Times New Roman" w:eastAsia="Times New Roman" w:hAnsi="Times New Roman" w:cs="Times New Roman"/>
          <w:iCs/>
          <w:szCs w:val="24"/>
          <w:lang w:eastAsia="zh-CN"/>
        </w:rPr>
        <w:t>Uzņēmējam</w:t>
      </w:r>
      <w:r w:rsidRPr="00D45363">
        <w:rPr>
          <w:rFonts w:ascii="Times New Roman" w:eastAsia="Times New Roman" w:hAnsi="Times New Roman" w:cs="Times New Roman"/>
          <w:szCs w:val="24"/>
          <w:lang w:eastAsia="zh-CN"/>
        </w:rPr>
        <w:t xml:space="preserve"> ir pienākums saviem spēkiem un par saviem līdzekļiem veikt visus nepieciešamos </w:t>
      </w:r>
      <w:r w:rsidRPr="00D45363">
        <w:rPr>
          <w:rFonts w:ascii="Times New Roman" w:eastAsia="Times New Roman" w:hAnsi="Times New Roman" w:cs="Times New Roman"/>
          <w:iCs/>
          <w:szCs w:val="24"/>
          <w:lang w:eastAsia="zh-CN"/>
        </w:rPr>
        <w:t>Būvdarbus</w:t>
      </w:r>
      <w:r w:rsidRPr="00D45363">
        <w:rPr>
          <w:rFonts w:ascii="Times New Roman" w:eastAsia="Times New Roman" w:hAnsi="Times New Roman" w:cs="Times New Roman"/>
          <w:szCs w:val="24"/>
          <w:lang w:eastAsia="zh-CN"/>
        </w:rPr>
        <w:t>.</w:t>
      </w:r>
    </w:p>
    <w:p w:rsidR="00F7316A" w:rsidRPr="00D45363" w:rsidRDefault="00F7316A" w:rsidP="00F7316A">
      <w:pPr>
        <w:numPr>
          <w:ilvl w:val="1"/>
          <w:numId w:val="4"/>
        </w:numPr>
        <w:suppressAutoHyphens/>
        <w:spacing w:after="0" w:line="240" w:lineRule="auto"/>
        <w:ind w:left="360" w:hanging="360"/>
        <w:jc w:val="both"/>
        <w:rPr>
          <w:rFonts w:ascii="Times New Roman" w:eastAsia="Times New Roman" w:hAnsi="Times New Roman" w:cs="Times New Roman"/>
          <w:szCs w:val="24"/>
          <w:lang w:eastAsia="zh-CN"/>
        </w:rPr>
      </w:pPr>
      <w:r w:rsidRPr="00D45363">
        <w:rPr>
          <w:rFonts w:ascii="Times New Roman" w:eastAsia="Times New Roman" w:hAnsi="Times New Roman" w:cs="Times New Roman"/>
          <w:szCs w:val="24"/>
          <w:lang w:eastAsia="zh-CN"/>
        </w:rPr>
        <w:t xml:space="preserve">Ja garantijas laikā tiek novērsti defekti darbiem vai iekārtām, garantijas laiks šiem darbiem un iekārtām sākas no jauna ar dienu, kad </w:t>
      </w:r>
      <w:r w:rsidRPr="00D45363">
        <w:rPr>
          <w:rFonts w:ascii="Times New Roman" w:eastAsia="Times New Roman" w:hAnsi="Times New Roman" w:cs="Times New Roman"/>
          <w:iCs/>
          <w:szCs w:val="24"/>
          <w:lang w:eastAsia="zh-CN"/>
        </w:rPr>
        <w:t>Uzņēmējs</w:t>
      </w:r>
      <w:r w:rsidRPr="00D45363">
        <w:rPr>
          <w:rFonts w:ascii="Times New Roman" w:eastAsia="Times New Roman" w:hAnsi="Times New Roman" w:cs="Times New Roman"/>
          <w:szCs w:val="24"/>
          <w:lang w:eastAsia="zh-CN"/>
        </w:rPr>
        <w:t xml:space="preserve"> defektus ir novērsis.</w:t>
      </w:r>
    </w:p>
    <w:p w:rsidR="00F7316A" w:rsidRPr="00D45363" w:rsidRDefault="00F7316A" w:rsidP="00F7316A">
      <w:pPr>
        <w:numPr>
          <w:ilvl w:val="1"/>
          <w:numId w:val="4"/>
        </w:numPr>
        <w:suppressAutoHyphens/>
        <w:spacing w:after="0" w:line="240" w:lineRule="auto"/>
        <w:ind w:left="360" w:hanging="360"/>
        <w:jc w:val="both"/>
        <w:rPr>
          <w:rFonts w:ascii="Times New Roman" w:eastAsia="Times New Roman" w:hAnsi="Times New Roman" w:cs="Times New Roman"/>
          <w:szCs w:val="24"/>
          <w:lang w:eastAsia="zh-CN"/>
        </w:rPr>
      </w:pPr>
      <w:r w:rsidRPr="00D45363">
        <w:rPr>
          <w:rFonts w:ascii="Times New Roman" w:eastAsia="Times New Roman" w:hAnsi="Times New Roman" w:cs="Times New Roman"/>
          <w:szCs w:val="24"/>
          <w:lang w:eastAsia="zh-CN"/>
        </w:rPr>
        <w:lastRenderedPageBreak/>
        <w:t xml:space="preserve">Par nepieciešamību novērst defektus, </w:t>
      </w:r>
      <w:r w:rsidR="00D45363">
        <w:rPr>
          <w:rFonts w:ascii="Times New Roman" w:eastAsia="Times New Roman" w:hAnsi="Times New Roman" w:cs="Times New Roman"/>
          <w:iCs/>
          <w:szCs w:val="24"/>
          <w:lang w:eastAsia="zh-CN"/>
        </w:rPr>
        <w:t>Pasūtītājs</w:t>
      </w:r>
      <w:r w:rsidRPr="00D45363">
        <w:rPr>
          <w:rFonts w:ascii="Times New Roman" w:eastAsia="Times New Roman" w:hAnsi="Times New Roman" w:cs="Times New Roman"/>
          <w:iCs/>
          <w:szCs w:val="24"/>
          <w:lang w:eastAsia="zh-CN"/>
        </w:rPr>
        <w:t xml:space="preserve"> </w:t>
      </w:r>
      <w:r w:rsidRPr="00D45363">
        <w:rPr>
          <w:rFonts w:ascii="Times New Roman" w:eastAsia="Times New Roman" w:hAnsi="Times New Roman" w:cs="Times New Roman"/>
          <w:szCs w:val="24"/>
          <w:lang w:eastAsia="zh-CN"/>
        </w:rPr>
        <w:t xml:space="preserve">paziņo </w:t>
      </w:r>
      <w:r w:rsidRPr="00D45363">
        <w:rPr>
          <w:rFonts w:ascii="Times New Roman" w:eastAsia="Times New Roman" w:hAnsi="Times New Roman" w:cs="Times New Roman"/>
          <w:iCs/>
          <w:szCs w:val="24"/>
          <w:lang w:eastAsia="zh-CN"/>
        </w:rPr>
        <w:t>Uzņēmējam</w:t>
      </w:r>
      <w:r w:rsidRPr="00D45363">
        <w:rPr>
          <w:rFonts w:ascii="Times New Roman" w:eastAsia="Times New Roman" w:hAnsi="Times New Roman" w:cs="Times New Roman"/>
          <w:szCs w:val="24"/>
          <w:lang w:eastAsia="zh-CN"/>
        </w:rPr>
        <w:t>, nosūtot pretenziju ar ierakstītu vēstuli.</w:t>
      </w:r>
    </w:p>
    <w:p w:rsidR="00F7316A" w:rsidRPr="00D45363" w:rsidRDefault="00F7316A" w:rsidP="00F7316A">
      <w:pPr>
        <w:numPr>
          <w:ilvl w:val="1"/>
          <w:numId w:val="4"/>
        </w:numPr>
        <w:suppressAutoHyphens/>
        <w:spacing w:after="0" w:line="240" w:lineRule="auto"/>
        <w:ind w:left="360" w:hanging="360"/>
        <w:jc w:val="both"/>
        <w:rPr>
          <w:rFonts w:ascii="Times New Roman" w:eastAsia="Times New Roman" w:hAnsi="Times New Roman" w:cs="Times New Roman"/>
          <w:szCs w:val="24"/>
          <w:lang w:eastAsia="zh-CN"/>
        </w:rPr>
      </w:pPr>
      <w:r w:rsidRPr="00D45363">
        <w:rPr>
          <w:rFonts w:ascii="Times New Roman" w:eastAsia="Times New Roman" w:hAnsi="Times New Roman" w:cs="Times New Roman"/>
          <w:szCs w:val="24"/>
          <w:lang w:eastAsia="zh-CN"/>
        </w:rPr>
        <w:t xml:space="preserve">Pēc pretenzijas saņemšanas, </w:t>
      </w:r>
      <w:r w:rsidRPr="00D45363">
        <w:rPr>
          <w:rFonts w:ascii="Times New Roman" w:eastAsia="Times New Roman" w:hAnsi="Times New Roman" w:cs="Times New Roman"/>
          <w:iCs/>
          <w:szCs w:val="24"/>
          <w:lang w:eastAsia="zh-CN"/>
        </w:rPr>
        <w:t xml:space="preserve">Uzņēmēja </w:t>
      </w:r>
      <w:r w:rsidRPr="00D45363">
        <w:rPr>
          <w:rFonts w:ascii="Times New Roman" w:eastAsia="Times New Roman" w:hAnsi="Times New Roman" w:cs="Times New Roman"/>
          <w:szCs w:val="24"/>
          <w:lang w:eastAsia="zh-CN"/>
        </w:rPr>
        <w:t xml:space="preserve">pienākums ir 5 (piecu) darbu dienu laikā noslēgt vienošanos ar </w:t>
      </w:r>
      <w:r w:rsidR="00C13098">
        <w:rPr>
          <w:rFonts w:ascii="Times New Roman" w:eastAsia="Times New Roman" w:hAnsi="Times New Roman" w:cs="Times New Roman"/>
          <w:iCs/>
          <w:szCs w:val="24"/>
          <w:lang w:eastAsia="zh-CN"/>
        </w:rPr>
        <w:t>Pasūtītāju</w:t>
      </w:r>
      <w:r w:rsidRPr="00D45363">
        <w:rPr>
          <w:rFonts w:ascii="Times New Roman" w:eastAsia="Times New Roman" w:hAnsi="Times New Roman" w:cs="Times New Roman"/>
          <w:iCs/>
          <w:szCs w:val="24"/>
          <w:lang w:eastAsia="zh-CN"/>
        </w:rPr>
        <w:t xml:space="preserve"> </w:t>
      </w:r>
      <w:r w:rsidRPr="00D45363">
        <w:rPr>
          <w:rFonts w:ascii="Times New Roman" w:eastAsia="Times New Roman" w:hAnsi="Times New Roman" w:cs="Times New Roman"/>
          <w:szCs w:val="24"/>
          <w:lang w:eastAsia="zh-CN"/>
        </w:rPr>
        <w:t xml:space="preserve">par to, kā tiks veikta defektu vai nepilnību novēršana. </w:t>
      </w:r>
    </w:p>
    <w:p w:rsidR="00F7316A" w:rsidRPr="00D45363" w:rsidRDefault="00F7316A" w:rsidP="00F7316A">
      <w:pPr>
        <w:numPr>
          <w:ilvl w:val="1"/>
          <w:numId w:val="4"/>
        </w:numPr>
        <w:suppressAutoHyphens/>
        <w:spacing w:after="0" w:line="240" w:lineRule="auto"/>
        <w:ind w:left="360" w:hanging="360"/>
        <w:jc w:val="both"/>
        <w:rPr>
          <w:rFonts w:ascii="Times New Roman" w:eastAsia="Times New Roman" w:hAnsi="Times New Roman" w:cs="Times New Roman"/>
          <w:szCs w:val="24"/>
          <w:lang w:eastAsia="zh-CN"/>
        </w:rPr>
      </w:pPr>
      <w:r w:rsidRPr="00D45363">
        <w:rPr>
          <w:rFonts w:ascii="Times New Roman" w:eastAsia="Times New Roman" w:hAnsi="Times New Roman" w:cs="Times New Roman"/>
          <w:szCs w:val="24"/>
          <w:lang w:eastAsia="zh-CN"/>
        </w:rPr>
        <w:t xml:space="preserve">Gadījumā, ja starp </w:t>
      </w:r>
      <w:r w:rsidRPr="00D45363">
        <w:rPr>
          <w:rFonts w:ascii="Times New Roman" w:eastAsia="Times New Roman" w:hAnsi="Times New Roman" w:cs="Times New Roman"/>
          <w:iCs/>
          <w:szCs w:val="24"/>
          <w:lang w:eastAsia="zh-CN"/>
        </w:rPr>
        <w:t>Pusēm</w:t>
      </w:r>
      <w:r w:rsidRPr="00D45363">
        <w:rPr>
          <w:rFonts w:ascii="Times New Roman" w:eastAsia="Times New Roman" w:hAnsi="Times New Roman" w:cs="Times New Roman"/>
          <w:szCs w:val="24"/>
          <w:lang w:eastAsia="zh-CN"/>
        </w:rPr>
        <w:t xml:space="preserve"> rodas strīds par </w:t>
      </w:r>
      <w:r w:rsidRPr="00D45363">
        <w:rPr>
          <w:rFonts w:ascii="Times New Roman" w:eastAsia="Times New Roman" w:hAnsi="Times New Roman" w:cs="Times New Roman"/>
          <w:iCs/>
          <w:szCs w:val="24"/>
          <w:lang w:eastAsia="zh-CN"/>
        </w:rPr>
        <w:t>Uzņēmēja</w:t>
      </w:r>
      <w:r w:rsidRPr="00D45363">
        <w:rPr>
          <w:rFonts w:ascii="Times New Roman" w:eastAsia="Times New Roman" w:hAnsi="Times New Roman" w:cs="Times New Roman"/>
          <w:szCs w:val="24"/>
          <w:lang w:eastAsia="zh-CN"/>
        </w:rPr>
        <w:t xml:space="preserve"> veikto </w:t>
      </w:r>
      <w:r w:rsidRPr="00D45363">
        <w:rPr>
          <w:rFonts w:ascii="Times New Roman" w:eastAsia="Times New Roman" w:hAnsi="Times New Roman" w:cs="Times New Roman"/>
          <w:iCs/>
          <w:szCs w:val="24"/>
          <w:lang w:eastAsia="zh-CN"/>
        </w:rPr>
        <w:t>Būvdarbu</w:t>
      </w:r>
      <w:r w:rsidRPr="00D45363">
        <w:rPr>
          <w:rFonts w:ascii="Times New Roman" w:eastAsia="Times New Roman" w:hAnsi="Times New Roman" w:cs="Times New Roman"/>
          <w:szCs w:val="24"/>
          <w:lang w:eastAsia="zh-CN"/>
        </w:rPr>
        <w:t xml:space="preserve"> atbilstību šajā </w:t>
      </w:r>
      <w:r w:rsidRPr="00D45363">
        <w:rPr>
          <w:rFonts w:ascii="Times New Roman" w:eastAsia="Times New Roman" w:hAnsi="Times New Roman" w:cs="Times New Roman"/>
          <w:iCs/>
          <w:szCs w:val="24"/>
          <w:lang w:eastAsia="zh-CN"/>
        </w:rPr>
        <w:t>Līgumā</w:t>
      </w:r>
      <w:r w:rsidRPr="00D45363">
        <w:rPr>
          <w:rFonts w:ascii="Times New Roman" w:eastAsia="Times New Roman" w:hAnsi="Times New Roman" w:cs="Times New Roman"/>
          <w:szCs w:val="24"/>
          <w:lang w:eastAsia="zh-CN"/>
        </w:rPr>
        <w:t xml:space="preserve"> noteiktajām prasībām vai Latvijas Republikā spēkā esošo būvniecību regulējošo normatīvo aktu un noteikumu prasībām, </w:t>
      </w:r>
      <w:r w:rsidRPr="00D45363">
        <w:rPr>
          <w:rFonts w:ascii="Times New Roman" w:eastAsia="Times New Roman" w:hAnsi="Times New Roman" w:cs="Times New Roman"/>
          <w:iCs/>
          <w:szCs w:val="24"/>
          <w:lang w:eastAsia="zh-CN"/>
        </w:rPr>
        <w:t>Būvdarbos</w:t>
      </w:r>
      <w:r w:rsidRPr="00D45363">
        <w:rPr>
          <w:rFonts w:ascii="Times New Roman" w:eastAsia="Times New Roman" w:hAnsi="Times New Roman" w:cs="Times New Roman"/>
          <w:szCs w:val="24"/>
          <w:lang w:eastAsia="zh-CN"/>
        </w:rPr>
        <w:t xml:space="preserve"> konstatēto defektu cēloņiem un apjomiem, tiek noteikta neatkarīgā ekspertīze, kuras slēdziens ir saistošs abām </w:t>
      </w:r>
      <w:r w:rsidRPr="00D45363">
        <w:rPr>
          <w:rFonts w:ascii="Times New Roman" w:eastAsia="Times New Roman" w:hAnsi="Times New Roman" w:cs="Times New Roman"/>
          <w:iCs/>
          <w:szCs w:val="24"/>
          <w:lang w:eastAsia="zh-CN"/>
        </w:rPr>
        <w:t>Pusēm</w:t>
      </w:r>
      <w:r w:rsidRPr="00D45363">
        <w:rPr>
          <w:rFonts w:ascii="Times New Roman" w:eastAsia="Times New Roman" w:hAnsi="Times New Roman" w:cs="Times New Roman"/>
          <w:szCs w:val="24"/>
          <w:lang w:eastAsia="zh-CN"/>
        </w:rPr>
        <w:t>. Šādā gadījumā ekspertīzes izdevumus sedz vainīgā Puse.</w:t>
      </w:r>
    </w:p>
    <w:p w:rsidR="00F7316A" w:rsidRPr="00D45363" w:rsidRDefault="00F7316A" w:rsidP="00F7316A">
      <w:pPr>
        <w:numPr>
          <w:ilvl w:val="1"/>
          <w:numId w:val="4"/>
        </w:numPr>
        <w:suppressAutoHyphens/>
        <w:spacing w:after="0" w:line="240" w:lineRule="auto"/>
        <w:ind w:left="360" w:hanging="360"/>
        <w:jc w:val="both"/>
        <w:rPr>
          <w:rFonts w:ascii="Times New Roman" w:eastAsia="Times New Roman" w:hAnsi="Times New Roman" w:cs="Times New Roman"/>
          <w:szCs w:val="24"/>
          <w:lang w:eastAsia="zh-CN"/>
        </w:rPr>
      </w:pPr>
      <w:r w:rsidRPr="00D45363">
        <w:rPr>
          <w:rFonts w:ascii="Times New Roman" w:eastAsia="Times New Roman" w:hAnsi="Times New Roman" w:cs="Times New Roman"/>
          <w:szCs w:val="24"/>
          <w:lang w:eastAsia="zh-CN"/>
        </w:rPr>
        <w:t xml:space="preserve">Ja </w:t>
      </w:r>
      <w:r w:rsidRPr="00D45363">
        <w:rPr>
          <w:rFonts w:ascii="Times New Roman" w:eastAsia="Times New Roman" w:hAnsi="Times New Roman" w:cs="Times New Roman"/>
          <w:iCs/>
          <w:szCs w:val="24"/>
          <w:lang w:eastAsia="zh-CN"/>
        </w:rPr>
        <w:t>Uzņēmējs</w:t>
      </w:r>
      <w:r w:rsidRPr="00D45363">
        <w:rPr>
          <w:rFonts w:ascii="Times New Roman" w:eastAsia="Times New Roman" w:hAnsi="Times New Roman" w:cs="Times New Roman"/>
          <w:szCs w:val="24"/>
          <w:lang w:eastAsia="zh-CN"/>
        </w:rPr>
        <w:t xml:space="preserve"> šā Līguma 9.7.punktā norādītajā laikā nevienojas par defektu novēršanu ar </w:t>
      </w:r>
      <w:r w:rsidR="00C13098">
        <w:rPr>
          <w:rFonts w:ascii="Times New Roman" w:eastAsia="Times New Roman" w:hAnsi="Times New Roman" w:cs="Times New Roman"/>
          <w:iCs/>
          <w:szCs w:val="24"/>
          <w:lang w:eastAsia="zh-CN"/>
        </w:rPr>
        <w:t>Pasūtītāju</w:t>
      </w:r>
      <w:r w:rsidRPr="00D45363">
        <w:rPr>
          <w:rFonts w:ascii="Times New Roman" w:eastAsia="Times New Roman" w:hAnsi="Times New Roman" w:cs="Times New Roman"/>
          <w:szCs w:val="24"/>
          <w:lang w:eastAsia="zh-CN"/>
        </w:rPr>
        <w:t xml:space="preserve"> vai neveic defektu novēršanu šā Līguma 9.7.punktā norādītās vienošanās termiņā, </w:t>
      </w:r>
      <w:r w:rsidR="00D45363">
        <w:rPr>
          <w:rFonts w:ascii="Times New Roman" w:eastAsia="Times New Roman" w:hAnsi="Times New Roman" w:cs="Times New Roman"/>
          <w:iCs/>
          <w:szCs w:val="24"/>
          <w:lang w:eastAsia="zh-CN"/>
        </w:rPr>
        <w:t>Pasūtītājs</w:t>
      </w:r>
      <w:r w:rsidRPr="00D45363">
        <w:rPr>
          <w:rFonts w:ascii="Times New Roman" w:eastAsia="Times New Roman" w:hAnsi="Times New Roman" w:cs="Times New Roman"/>
          <w:szCs w:val="24"/>
          <w:lang w:eastAsia="zh-CN"/>
        </w:rPr>
        <w:t xml:space="preserve"> ir tiesīgi piesaistīt citu </w:t>
      </w:r>
      <w:r w:rsidRPr="00D45363">
        <w:rPr>
          <w:rFonts w:ascii="Times New Roman" w:eastAsia="Times New Roman" w:hAnsi="Times New Roman" w:cs="Times New Roman"/>
          <w:iCs/>
          <w:szCs w:val="24"/>
          <w:lang w:eastAsia="zh-CN"/>
        </w:rPr>
        <w:t>Uzņēmēju</w:t>
      </w:r>
      <w:r w:rsidRPr="00D45363">
        <w:rPr>
          <w:rFonts w:ascii="Times New Roman" w:eastAsia="Times New Roman" w:hAnsi="Times New Roman" w:cs="Times New Roman"/>
          <w:szCs w:val="24"/>
          <w:lang w:eastAsia="zh-CN"/>
        </w:rPr>
        <w:t xml:space="preserve"> veikt defektu novēršanu. </w:t>
      </w:r>
      <w:r w:rsidRPr="00D45363">
        <w:rPr>
          <w:rFonts w:ascii="Times New Roman" w:eastAsia="Times New Roman" w:hAnsi="Times New Roman" w:cs="Times New Roman"/>
          <w:iCs/>
          <w:szCs w:val="24"/>
          <w:lang w:eastAsia="zh-CN"/>
        </w:rPr>
        <w:t>Uzņēmējs</w:t>
      </w:r>
      <w:r w:rsidRPr="00D45363">
        <w:rPr>
          <w:rFonts w:ascii="Times New Roman" w:eastAsia="Times New Roman" w:hAnsi="Times New Roman" w:cs="Times New Roman"/>
          <w:szCs w:val="24"/>
          <w:lang w:eastAsia="zh-CN"/>
        </w:rPr>
        <w:t xml:space="preserve"> šādā gadījumā veic samaksu </w:t>
      </w:r>
      <w:r w:rsidR="00C13098">
        <w:rPr>
          <w:rFonts w:ascii="Times New Roman" w:eastAsia="Times New Roman" w:hAnsi="Times New Roman" w:cs="Times New Roman"/>
          <w:iCs/>
          <w:szCs w:val="24"/>
          <w:lang w:eastAsia="zh-CN"/>
        </w:rPr>
        <w:t>Pasūtītāja</w:t>
      </w:r>
      <w:r w:rsidRPr="00D45363">
        <w:rPr>
          <w:rFonts w:ascii="Times New Roman" w:eastAsia="Times New Roman" w:hAnsi="Times New Roman" w:cs="Times New Roman"/>
          <w:iCs/>
          <w:szCs w:val="24"/>
          <w:lang w:eastAsia="zh-CN"/>
        </w:rPr>
        <w:t>m</w:t>
      </w:r>
      <w:r w:rsidRPr="00D45363">
        <w:rPr>
          <w:rFonts w:ascii="Times New Roman" w:eastAsia="Times New Roman" w:hAnsi="Times New Roman" w:cs="Times New Roman"/>
          <w:szCs w:val="24"/>
          <w:lang w:eastAsia="zh-CN"/>
        </w:rPr>
        <w:t xml:space="preserve"> saskaņā ar šī </w:t>
      </w:r>
      <w:r w:rsidRPr="00D45363">
        <w:rPr>
          <w:rFonts w:ascii="Times New Roman" w:eastAsia="Times New Roman" w:hAnsi="Times New Roman" w:cs="Times New Roman"/>
          <w:iCs/>
          <w:szCs w:val="24"/>
          <w:lang w:eastAsia="zh-CN"/>
        </w:rPr>
        <w:t>Līguma</w:t>
      </w:r>
      <w:r w:rsidRPr="00D45363">
        <w:rPr>
          <w:rFonts w:ascii="Times New Roman" w:eastAsia="Times New Roman" w:hAnsi="Times New Roman" w:cs="Times New Roman"/>
          <w:szCs w:val="24"/>
          <w:lang w:eastAsia="zh-CN"/>
        </w:rPr>
        <w:t xml:space="preserve"> noteikumiem.</w:t>
      </w:r>
    </w:p>
    <w:p w:rsidR="00F7316A" w:rsidRPr="00D45363" w:rsidRDefault="00F7316A" w:rsidP="00F7316A">
      <w:pPr>
        <w:suppressAutoHyphens/>
        <w:spacing w:after="0" w:line="240" w:lineRule="auto"/>
        <w:ind w:left="360"/>
        <w:contextualSpacing/>
        <w:jc w:val="both"/>
        <w:rPr>
          <w:rFonts w:ascii="Times New Roman" w:eastAsia="Times New Roman" w:hAnsi="Times New Roman" w:cs="Times New Roman"/>
          <w:szCs w:val="24"/>
          <w:lang w:eastAsia="zh-CN"/>
        </w:rPr>
      </w:pPr>
    </w:p>
    <w:p w:rsidR="00F7316A" w:rsidRPr="00D45363" w:rsidRDefault="00F7316A" w:rsidP="00F7316A">
      <w:pPr>
        <w:numPr>
          <w:ilvl w:val="0"/>
          <w:numId w:val="4"/>
        </w:numPr>
        <w:suppressAutoHyphens/>
        <w:spacing w:after="0" w:line="240" w:lineRule="auto"/>
        <w:ind w:left="540" w:hanging="540"/>
        <w:jc w:val="center"/>
        <w:rPr>
          <w:rFonts w:ascii="Times New Roman" w:eastAsia="Times New Roman" w:hAnsi="Times New Roman" w:cs="Times New Roman"/>
          <w:b/>
          <w:bCs/>
          <w:szCs w:val="24"/>
          <w:lang w:eastAsia="zh-CN"/>
        </w:rPr>
      </w:pPr>
      <w:r w:rsidRPr="00D45363">
        <w:rPr>
          <w:rFonts w:ascii="Times New Roman" w:eastAsia="Times New Roman" w:hAnsi="Times New Roman" w:cs="Times New Roman"/>
          <w:b/>
          <w:bCs/>
          <w:iCs/>
          <w:szCs w:val="24"/>
          <w:lang w:eastAsia="zh-CN"/>
        </w:rPr>
        <w:t>Pušu</w:t>
      </w:r>
      <w:r w:rsidRPr="00D45363">
        <w:rPr>
          <w:rFonts w:ascii="Times New Roman" w:eastAsia="Times New Roman" w:hAnsi="Times New Roman" w:cs="Times New Roman"/>
          <w:b/>
          <w:bCs/>
          <w:szCs w:val="24"/>
          <w:lang w:eastAsia="zh-CN"/>
        </w:rPr>
        <w:t xml:space="preserve"> atbildība</w:t>
      </w:r>
    </w:p>
    <w:p w:rsidR="00F7316A" w:rsidRPr="00D45363" w:rsidRDefault="00F7316A" w:rsidP="00F7316A">
      <w:pPr>
        <w:numPr>
          <w:ilvl w:val="1"/>
          <w:numId w:val="4"/>
        </w:numPr>
        <w:suppressAutoHyphens/>
        <w:spacing w:after="0" w:line="240" w:lineRule="auto"/>
        <w:ind w:left="426" w:hanging="426"/>
        <w:jc w:val="both"/>
        <w:rPr>
          <w:rFonts w:ascii="Times New Roman" w:eastAsia="Times New Roman" w:hAnsi="Times New Roman" w:cs="Times New Roman"/>
          <w:szCs w:val="24"/>
          <w:lang w:eastAsia="zh-CN"/>
        </w:rPr>
      </w:pPr>
      <w:r w:rsidRPr="00D45363">
        <w:rPr>
          <w:rFonts w:ascii="Times New Roman" w:eastAsia="Times New Roman" w:hAnsi="Times New Roman" w:cs="Times New Roman"/>
          <w:szCs w:val="24"/>
          <w:lang w:eastAsia="zh-CN"/>
        </w:rPr>
        <w:t>Puses atbild viena otrai saskaņā ar šo Līgumu un Civillikumu.</w:t>
      </w:r>
    </w:p>
    <w:p w:rsidR="00F7316A" w:rsidRPr="00D45363" w:rsidRDefault="00F7316A" w:rsidP="00F7316A">
      <w:pPr>
        <w:numPr>
          <w:ilvl w:val="1"/>
          <w:numId w:val="4"/>
        </w:numPr>
        <w:suppressAutoHyphens/>
        <w:spacing w:after="0" w:line="240" w:lineRule="auto"/>
        <w:ind w:left="426" w:hanging="426"/>
        <w:jc w:val="both"/>
        <w:rPr>
          <w:rFonts w:ascii="Times New Roman" w:eastAsia="Times New Roman" w:hAnsi="Times New Roman" w:cs="Times New Roman"/>
          <w:szCs w:val="24"/>
          <w:lang w:eastAsia="zh-CN"/>
        </w:rPr>
      </w:pPr>
      <w:r w:rsidRPr="00D45363">
        <w:rPr>
          <w:rFonts w:ascii="Times New Roman" w:eastAsia="Times New Roman" w:hAnsi="Times New Roman" w:cs="Times New Roman"/>
          <w:szCs w:val="24"/>
          <w:lang w:eastAsia="zh-CN"/>
        </w:rPr>
        <w:t>Uzņēmējs apliecina, ka ir veicis visas nepieciešamās darbības un aprēķinus, kas nodrošina Būvdarbu veikšanu par šajā Līgumā minēto cenu, un Uzņēmējs apliecina, ka Būvdarbu tāmē ir iekļauti visi šī Līguma mērķa sasniegšanai nepieciešamie un derīgie darbi un materiāli ar visiem riskiem, tai skaitā iespējamiem sadārdzinājumiem, kuri nepieciešami pilnīgai tāmē paredzēto Būvdarbu veikšanai (aprēķinos ir ietvertas arī iespējamo neparedzēto darbu izmaksas), lai nodrošinātu Būvdarbu izpildi atbilstoši Līguma noteikumiem. Visi Būvdarbi, par kuriem Uzņēmējs bija informēts, bet kas netika ievērtēti Uzņēmēja līgumcenas piedāvājumā – Būvdarbu tāmēs, tiek veikti uz Uzņēmēja rēķina.</w:t>
      </w:r>
    </w:p>
    <w:p w:rsidR="00F7316A" w:rsidRPr="00D45363" w:rsidRDefault="00F7316A" w:rsidP="00F7316A">
      <w:pPr>
        <w:numPr>
          <w:ilvl w:val="1"/>
          <w:numId w:val="4"/>
        </w:numPr>
        <w:suppressAutoHyphens/>
        <w:spacing w:after="0" w:line="240" w:lineRule="auto"/>
        <w:ind w:left="426" w:hanging="426"/>
        <w:jc w:val="both"/>
        <w:rPr>
          <w:rFonts w:ascii="Times New Roman" w:eastAsia="Times New Roman" w:hAnsi="Times New Roman" w:cs="Times New Roman"/>
          <w:szCs w:val="24"/>
          <w:lang w:eastAsia="zh-CN"/>
        </w:rPr>
      </w:pPr>
      <w:r w:rsidRPr="00D45363">
        <w:rPr>
          <w:rFonts w:ascii="Times New Roman" w:eastAsia="Times New Roman" w:hAnsi="Times New Roman" w:cs="Times New Roman"/>
          <w:szCs w:val="24"/>
          <w:lang w:eastAsia="zh-CN"/>
        </w:rPr>
        <w:t>Uzņēmējs ir pilnā mērā materiāli atbildīgs par savu darbaspēku, tā tehnisko nodrošinājumu, darbinieku kvalifikāciju un darba procesā pielietoto materiālu un iekārtu kvalitāti. Uzņēmējs ir atbildīgs par to, lai visi materiāli tiktu izmantoti un uzstādīti saskaņā ar ražotāja noteiktajiem uzstādīšanas noteikumiem un tehnoloģiju.</w:t>
      </w:r>
    </w:p>
    <w:p w:rsidR="00F7316A" w:rsidRPr="00D45363" w:rsidRDefault="00F7316A" w:rsidP="00F7316A">
      <w:pPr>
        <w:numPr>
          <w:ilvl w:val="1"/>
          <w:numId w:val="4"/>
        </w:numPr>
        <w:suppressAutoHyphens/>
        <w:spacing w:after="0" w:line="240" w:lineRule="auto"/>
        <w:ind w:left="426" w:hanging="426"/>
        <w:jc w:val="both"/>
        <w:rPr>
          <w:rFonts w:ascii="Times New Roman" w:eastAsia="Times New Roman" w:hAnsi="Times New Roman" w:cs="Times New Roman"/>
          <w:szCs w:val="24"/>
          <w:lang w:eastAsia="zh-CN"/>
        </w:rPr>
      </w:pPr>
      <w:r w:rsidRPr="00D45363">
        <w:rPr>
          <w:rFonts w:ascii="Times New Roman" w:eastAsia="Times New Roman" w:hAnsi="Times New Roman" w:cs="Times New Roman"/>
          <w:szCs w:val="24"/>
          <w:lang w:eastAsia="zh-CN"/>
        </w:rPr>
        <w:t>Uzņēmējs uzņemas pilnu atbildību par šajā Līgumā paredzēto Būvdarbu veikšanā nodarbināto darbinieku apdrošināšanu pret nelaimes gadījumiem.</w:t>
      </w:r>
    </w:p>
    <w:p w:rsidR="00F7316A" w:rsidRPr="00D45363" w:rsidRDefault="00F7316A" w:rsidP="00F7316A">
      <w:pPr>
        <w:numPr>
          <w:ilvl w:val="1"/>
          <w:numId w:val="4"/>
        </w:numPr>
        <w:suppressAutoHyphens/>
        <w:spacing w:after="0" w:line="240" w:lineRule="auto"/>
        <w:ind w:left="426" w:hanging="426"/>
        <w:jc w:val="both"/>
        <w:rPr>
          <w:rFonts w:ascii="Times New Roman" w:eastAsia="Times New Roman" w:hAnsi="Times New Roman" w:cs="Times New Roman"/>
          <w:szCs w:val="24"/>
          <w:lang w:eastAsia="zh-CN"/>
        </w:rPr>
      </w:pPr>
      <w:r w:rsidRPr="00D45363">
        <w:rPr>
          <w:rFonts w:ascii="Times New Roman" w:eastAsia="Times New Roman" w:hAnsi="Times New Roman" w:cs="Times New Roman"/>
          <w:szCs w:val="24"/>
          <w:lang w:eastAsia="zh-CN"/>
        </w:rPr>
        <w:t xml:space="preserve">Ja Uzņēmējs šajā Līgumā noteiktajā laikā neuzsāk vai nenodod objektu, tad Uzņēmējs maksā </w:t>
      </w:r>
      <w:r w:rsidR="00C13098">
        <w:rPr>
          <w:rFonts w:ascii="Times New Roman" w:eastAsia="Times New Roman" w:hAnsi="Times New Roman" w:cs="Times New Roman"/>
          <w:szCs w:val="24"/>
          <w:lang w:eastAsia="zh-CN"/>
        </w:rPr>
        <w:t>Pasūtītāja</w:t>
      </w:r>
      <w:r w:rsidRPr="00D45363">
        <w:rPr>
          <w:rFonts w:ascii="Times New Roman" w:eastAsia="Times New Roman" w:hAnsi="Times New Roman" w:cs="Times New Roman"/>
          <w:szCs w:val="24"/>
          <w:lang w:eastAsia="zh-CN"/>
        </w:rPr>
        <w:t xml:space="preserve">m līgumsodu 0,2 % apmērā no kopējās Līguma summas par katru nokavēto dienu, bet ne vairāk kā 10 % no galvenās neizpildītās saistības, kā arī atlīdzina </w:t>
      </w:r>
      <w:r w:rsidR="00C13098">
        <w:rPr>
          <w:rFonts w:ascii="Times New Roman" w:eastAsia="Times New Roman" w:hAnsi="Times New Roman" w:cs="Times New Roman"/>
          <w:szCs w:val="24"/>
          <w:lang w:eastAsia="zh-CN"/>
        </w:rPr>
        <w:t>Pasūtītāja</w:t>
      </w:r>
      <w:r w:rsidRPr="00D45363">
        <w:rPr>
          <w:rFonts w:ascii="Times New Roman" w:eastAsia="Times New Roman" w:hAnsi="Times New Roman" w:cs="Times New Roman"/>
          <w:szCs w:val="24"/>
          <w:lang w:eastAsia="zh-CN"/>
        </w:rPr>
        <w:t>m zaudējumus, kas tiem radušies Līguma savlaicīgas neizpildes rezultātā. Zaudējumu apmēru nosaka, Pusēm vienojoties, bet, ja vienošanās netiek panākta – strīdu izšķir tiesa. Uzņēmējs tiek atbrīvots no līgumsoda samaksas, ja izpilde kavēta Pasūtītāju vainas dēļ.</w:t>
      </w:r>
    </w:p>
    <w:p w:rsidR="00F7316A" w:rsidRPr="00D45363" w:rsidRDefault="00F7316A" w:rsidP="00F7316A">
      <w:pPr>
        <w:numPr>
          <w:ilvl w:val="1"/>
          <w:numId w:val="4"/>
        </w:numPr>
        <w:suppressAutoHyphens/>
        <w:spacing w:after="0" w:line="240" w:lineRule="auto"/>
        <w:ind w:left="426" w:hanging="426"/>
        <w:jc w:val="both"/>
        <w:rPr>
          <w:rFonts w:ascii="Times New Roman" w:eastAsia="Times New Roman" w:hAnsi="Times New Roman" w:cs="Times New Roman"/>
          <w:szCs w:val="24"/>
          <w:lang w:eastAsia="zh-CN"/>
        </w:rPr>
      </w:pPr>
      <w:r w:rsidRPr="00D45363">
        <w:rPr>
          <w:rFonts w:ascii="Times New Roman" w:eastAsia="Times New Roman" w:hAnsi="Times New Roman" w:cs="Times New Roman"/>
          <w:szCs w:val="24"/>
          <w:lang w:eastAsia="zh-CN"/>
        </w:rPr>
        <w:t xml:space="preserve">Ja Uzņēmējs nenovērš defektus šā Līguma 9.7.punktā minētās vienošanās norādītajos termiņos, tad Uzņēmējs maksā </w:t>
      </w:r>
      <w:r w:rsidR="00C13098">
        <w:rPr>
          <w:rFonts w:ascii="Times New Roman" w:eastAsia="Times New Roman" w:hAnsi="Times New Roman" w:cs="Times New Roman"/>
          <w:szCs w:val="24"/>
          <w:lang w:eastAsia="zh-CN"/>
        </w:rPr>
        <w:t>Pasūtītāja</w:t>
      </w:r>
      <w:r w:rsidRPr="00D45363">
        <w:rPr>
          <w:rFonts w:ascii="Times New Roman" w:eastAsia="Times New Roman" w:hAnsi="Times New Roman" w:cs="Times New Roman"/>
          <w:szCs w:val="24"/>
          <w:lang w:eastAsia="zh-CN"/>
        </w:rPr>
        <w:t xml:space="preserve">m līgumsodu 0,5 % apmērā no nenovērsto defektu vērtības par katru kavējuma dienu, bet ne vairāk kā 10 % no nenovērsto defektu kopējās vērtības, kā arī atlīdzina </w:t>
      </w:r>
      <w:r w:rsidR="00C13098">
        <w:rPr>
          <w:rFonts w:ascii="Times New Roman" w:eastAsia="Times New Roman" w:hAnsi="Times New Roman" w:cs="Times New Roman"/>
          <w:szCs w:val="24"/>
          <w:lang w:eastAsia="zh-CN"/>
        </w:rPr>
        <w:t>Pasūtītāja</w:t>
      </w:r>
      <w:r w:rsidRPr="00D45363">
        <w:rPr>
          <w:rFonts w:ascii="Times New Roman" w:eastAsia="Times New Roman" w:hAnsi="Times New Roman" w:cs="Times New Roman"/>
          <w:szCs w:val="24"/>
          <w:lang w:eastAsia="zh-CN"/>
        </w:rPr>
        <w:t>m zaudējumus, kas tam radušies defektu savlaicīgas nenovēršanas rezultātā. Zaudējumu apmēru nosaka, Pusēm vienojoties, bet, ja vienošanās netiek panākta – strīdu izšķir tiesa. Uzņēmējs tiek atbrīvots no līgumsodu nomaksas, ja izpilde kavēta Pasūtītāja vainas dēļ.</w:t>
      </w:r>
    </w:p>
    <w:p w:rsidR="00F7316A" w:rsidRPr="00D45363" w:rsidRDefault="00F7316A" w:rsidP="00F7316A">
      <w:pPr>
        <w:numPr>
          <w:ilvl w:val="1"/>
          <w:numId w:val="4"/>
        </w:numPr>
        <w:suppressAutoHyphens/>
        <w:spacing w:after="0" w:line="240" w:lineRule="auto"/>
        <w:ind w:left="426" w:hanging="426"/>
        <w:jc w:val="both"/>
        <w:rPr>
          <w:rFonts w:ascii="Times New Roman" w:eastAsia="Times New Roman" w:hAnsi="Times New Roman" w:cs="Times New Roman"/>
          <w:szCs w:val="24"/>
          <w:lang w:eastAsia="zh-CN"/>
        </w:rPr>
      </w:pPr>
      <w:r w:rsidRPr="00D45363">
        <w:rPr>
          <w:rFonts w:ascii="Times New Roman" w:eastAsia="Times New Roman" w:hAnsi="Times New Roman" w:cs="Times New Roman"/>
          <w:szCs w:val="24"/>
          <w:lang w:eastAsia="zh-CN"/>
        </w:rPr>
        <w:t xml:space="preserve">Gadījumā, ja vienošanās, kas paredz defektu novēršanu garantijas periodā netiek noslēgta šajā Līgumā noteiktajā termiņā, tad </w:t>
      </w:r>
      <w:r w:rsidR="00C13098">
        <w:rPr>
          <w:rFonts w:ascii="Times New Roman" w:eastAsia="Times New Roman" w:hAnsi="Times New Roman" w:cs="Times New Roman"/>
          <w:szCs w:val="24"/>
          <w:lang w:eastAsia="zh-CN"/>
        </w:rPr>
        <w:t>Pasūtītāja</w:t>
      </w:r>
      <w:r w:rsidRPr="00D45363">
        <w:rPr>
          <w:rFonts w:ascii="Times New Roman" w:eastAsia="Times New Roman" w:hAnsi="Times New Roman" w:cs="Times New Roman"/>
          <w:szCs w:val="24"/>
          <w:lang w:eastAsia="zh-CN"/>
        </w:rPr>
        <w:t>m ir tiesības novērst radušos defektus, piesaistot citus uzņēmējus.</w:t>
      </w:r>
    </w:p>
    <w:p w:rsidR="00F7316A" w:rsidRPr="00D45363" w:rsidRDefault="00F7316A" w:rsidP="00F7316A">
      <w:pPr>
        <w:numPr>
          <w:ilvl w:val="1"/>
          <w:numId w:val="4"/>
        </w:numPr>
        <w:suppressAutoHyphens/>
        <w:spacing w:after="0" w:line="240" w:lineRule="auto"/>
        <w:ind w:left="426" w:hanging="426"/>
        <w:jc w:val="both"/>
        <w:rPr>
          <w:rFonts w:ascii="Times New Roman" w:eastAsia="Times New Roman" w:hAnsi="Times New Roman" w:cs="Times New Roman"/>
          <w:szCs w:val="24"/>
          <w:lang w:eastAsia="zh-CN"/>
        </w:rPr>
      </w:pPr>
      <w:r w:rsidRPr="00D45363">
        <w:rPr>
          <w:rFonts w:ascii="Times New Roman" w:eastAsia="Times New Roman" w:hAnsi="Times New Roman" w:cs="Times New Roman"/>
          <w:szCs w:val="24"/>
          <w:lang w:eastAsia="zh-CN"/>
        </w:rPr>
        <w:t xml:space="preserve">Šajā gadījumā Uzņēmēja pienākums ir samaksāt </w:t>
      </w:r>
      <w:r w:rsidR="00C13098">
        <w:rPr>
          <w:rFonts w:ascii="Times New Roman" w:eastAsia="Times New Roman" w:hAnsi="Times New Roman" w:cs="Times New Roman"/>
          <w:szCs w:val="24"/>
          <w:lang w:eastAsia="zh-CN"/>
        </w:rPr>
        <w:t>Pasūtītāja</w:t>
      </w:r>
      <w:r w:rsidRPr="00D45363">
        <w:rPr>
          <w:rFonts w:ascii="Times New Roman" w:eastAsia="Times New Roman" w:hAnsi="Times New Roman" w:cs="Times New Roman"/>
          <w:szCs w:val="24"/>
          <w:lang w:eastAsia="zh-CN"/>
        </w:rPr>
        <w:t>m defektu novēršanai izlietoto summu 10 (desmit) dienu laikā no rēķina iesniegšanas brīža.</w:t>
      </w:r>
    </w:p>
    <w:p w:rsidR="00F7316A" w:rsidRPr="00D45363" w:rsidRDefault="00F7316A" w:rsidP="00F7316A">
      <w:pPr>
        <w:numPr>
          <w:ilvl w:val="1"/>
          <w:numId w:val="4"/>
        </w:numPr>
        <w:suppressAutoHyphens/>
        <w:spacing w:after="0" w:line="240" w:lineRule="auto"/>
        <w:ind w:left="426" w:hanging="426"/>
        <w:jc w:val="both"/>
        <w:rPr>
          <w:rFonts w:ascii="Times New Roman" w:eastAsia="Times New Roman" w:hAnsi="Times New Roman" w:cs="Times New Roman"/>
          <w:szCs w:val="24"/>
          <w:lang w:eastAsia="zh-CN"/>
        </w:rPr>
      </w:pPr>
      <w:r w:rsidRPr="00D45363">
        <w:rPr>
          <w:rFonts w:ascii="Times New Roman" w:eastAsia="Times New Roman" w:hAnsi="Times New Roman" w:cs="Times New Roman"/>
          <w:szCs w:val="24"/>
          <w:lang w:eastAsia="zh-CN"/>
        </w:rPr>
        <w:t xml:space="preserve">Līguma 10.8.punktā noteiktā maksājuma kavējuma gadījumā Uzņēmēja pienākums ir maksāt </w:t>
      </w:r>
      <w:r w:rsidR="00C13098">
        <w:rPr>
          <w:rFonts w:ascii="Times New Roman" w:eastAsia="Times New Roman" w:hAnsi="Times New Roman" w:cs="Times New Roman"/>
          <w:szCs w:val="24"/>
          <w:lang w:eastAsia="zh-CN"/>
        </w:rPr>
        <w:t>Pasūtītāja</w:t>
      </w:r>
      <w:r w:rsidRPr="00D45363">
        <w:rPr>
          <w:rFonts w:ascii="Times New Roman" w:eastAsia="Times New Roman" w:hAnsi="Times New Roman" w:cs="Times New Roman"/>
          <w:szCs w:val="24"/>
          <w:lang w:eastAsia="zh-CN"/>
        </w:rPr>
        <w:t xml:space="preserve">m līgumsodu par maksājuma kavējumu 0,5 % apmērā no kavētā </w:t>
      </w:r>
      <w:r w:rsidRPr="00D45363">
        <w:rPr>
          <w:rFonts w:ascii="Times New Roman" w:eastAsia="Times New Roman" w:hAnsi="Times New Roman" w:cs="Times New Roman"/>
          <w:szCs w:val="24"/>
          <w:lang w:eastAsia="zh-CN"/>
        </w:rPr>
        <w:lastRenderedPageBreak/>
        <w:t>maksājuma summas katru kavējuma dienu, bet ne vairāk kā 10 % apmērā no defektu novēršanai izlietotās summas.</w:t>
      </w:r>
    </w:p>
    <w:p w:rsidR="00F7316A" w:rsidRPr="00D45363" w:rsidRDefault="00F7316A" w:rsidP="00F7316A">
      <w:pPr>
        <w:numPr>
          <w:ilvl w:val="1"/>
          <w:numId w:val="4"/>
        </w:numPr>
        <w:suppressAutoHyphens/>
        <w:spacing w:after="0" w:line="240" w:lineRule="auto"/>
        <w:ind w:left="426" w:hanging="426"/>
        <w:jc w:val="both"/>
        <w:rPr>
          <w:rFonts w:ascii="Times New Roman" w:eastAsia="Times New Roman" w:hAnsi="Times New Roman" w:cs="Times New Roman"/>
          <w:szCs w:val="24"/>
          <w:lang w:eastAsia="zh-CN"/>
        </w:rPr>
      </w:pPr>
      <w:r w:rsidRPr="00D45363">
        <w:rPr>
          <w:rFonts w:ascii="Times New Roman" w:eastAsia="Times New Roman" w:hAnsi="Times New Roman" w:cs="Times New Roman"/>
          <w:szCs w:val="24"/>
          <w:lang w:eastAsia="zh-CN"/>
        </w:rPr>
        <w:t xml:space="preserve">Ja </w:t>
      </w:r>
      <w:r w:rsidR="00D45363">
        <w:rPr>
          <w:rFonts w:ascii="Times New Roman" w:eastAsia="Times New Roman" w:hAnsi="Times New Roman" w:cs="Times New Roman"/>
          <w:szCs w:val="24"/>
          <w:lang w:eastAsia="zh-CN"/>
        </w:rPr>
        <w:t>Pasūtītājs</w:t>
      </w:r>
      <w:r w:rsidRPr="00D45363">
        <w:rPr>
          <w:rFonts w:ascii="Times New Roman" w:eastAsia="Times New Roman" w:hAnsi="Times New Roman" w:cs="Times New Roman"/>
          <w:szCs w:val="24"/>
          <w:lang w:eastAsia="zh-CN"/>
        </w:rPr>
        <w:t xml:space="preserve"> bez pamatojuma neveic maksājumus šajā Līgumā noteiktajos termiņos, tad </w:t>
      </w:r>
      <w:r w:rsidR="00D45363">
        <w:rPr>
          <w:rFonts w:ascii="Times New Roman" w:eastAsia="Times New Roman" w:hAnsi="Times New Roman" w:cs="Times New Roman"/>
          <w:szCs w:val="24"/>
          <w:lang w:eastAsia="zh-CN"/>
        </w:rPr>
        <w:t>Pasūtītājs</w:t>
      </w:r>
      <w:r w:rsidRPr="00D45363">
        <w:rPr>
          <w:rFonts w:ascii="Times New Roman" w:eastAsia="Times New Roman" w:hAnsi="Times New Roman" w:cs="Times New Roman"/>
          <w:szCs w:val="24"/>
          <w:lang w:eastAsia="zh-CN"/>
        </w:rPr>
        <w:t xml:space="preserve"> maksā Uzņēmējam līgumsodu 0,2 % apmērā no nokavēto maksājumu summas par katru kavējuma dienu, bet ne vairāk kā 10 % no pamatparāda.</w:t>
      </w:r>
    </w:p>
    <w:p w:rsidR="00F7316A" w:rsidRPr="00D45363" w:rsidRDefault="00F7316A" w:rsidP="00F7316A">
      <w:pPr>
        <w:numPr>
          <w:ilvl w:val="1"/>
          <w:numId w:val="4"/>
        </w:numPr>
        <w:suppressAutoHyphens/>
        <w:spacing w:after="0" w:line="240" w:lineRule="auto"/>
        <w:ind w:left="426" w:hanging="426"/>
        <w:jc w:val="both"/>
        <w:rPr>
          <w:rFonts w:ascii="Times New Roman" w:eastAsia="Times New Roman" w:hAnsi="Times New Roman" w:cs="Times New Roman"/>
          <w:szCs w:val="24"/>
          <w:lang w:eastAsia="zh-CN"/>
        </w:rPr>
      </w:pPr>
      <w:r w:rsidRPr="00D45363">
        <w:rPr>
          <w:rFonts w:ascii="Times New Roman" w:eastAsia="Times New Roman" w:hAnsi="Times New Roman" w:cs="Times New Roman"/>
          <w:szCs w:val="24"/>
          <w:lang w:eastAsia="zh-CN"/>
        </w:rPr>
        <w:t xml:space="preserve">Ja Uzņēmējs pēc Līguma parakstīšanas un pirms Līguma 4.1.punktā noteiktās saistību izpildes atsakās no Līguma izpildes, tad Uzņēmējs maksā </w:t>
      </w:r>
      <w:r w:rsidR="00C13098">
        <w:rPr>
          <w:rFonts w:ascii="Times New Roman" w:eastAsia="Times New Roman" w:hAnsi="Times New Roman" w:cs="Times New Roman"/>
          <w:szCs w:val="24"/>
          <w:lang w:eastAsia="zh-CN"/>
        </w:rPr>
        <w:t>Pasūtītāja</w:t>
      </w:r>
      <w:r w:rsidRPr="00D45363">
        <w:rPr>
          <w:rFonts w:ascii="Times New Roman" w:eastAsia="Times New Roman" w:hAnsi="Times New Roman" w:cs="Times New Roman"/>
          <w:szCs w:val="24"/>
          <w:lang w:eastAsia="zh-CN"/>
        </w:rPr>
        <w:t>m līgumsodu 10% (desmit procentu) apmērā no kopējās Līguma summas.</w:t>
      </w:r>
    </w:p>
    <w:p w:rsidR="00F7316A" w:rsidRPr="00D45363" w:rsidRDefault="00F7316A" w:rsidP="00F7316A">
      <w:pPr>
        <w:numPr>
          <w:ilvl w:val="1"/>
          <w:numId w:val="4"/>
        </w:numPr>
        <w:suppressAutoHyphens/>
        <w:spacing w:after="0" w:line="240" w:lineRule="auto"/>
        <w:ind w:left="426" w:hanging="426"/>
        <w:jc w:val="both"/>
        <w:rPr>
          <w:rFonts w:ascii="Times New Roman" w:eastAsia="Times New Roman" w:hAnsi="Times New Roman" w:cs="Times New Roman"/>
          <w:szCs w:val="24"/>
          <w:lang w:eastAsia="zh-CN"/>
        </w:rPr>
      </w:pPr>
      <w:r w:rsidRPr="00D45363">
        <w:rPr>
          <w:rFonts w:ascii="Times New Roman" w:eastAsia="Times New Roman" w:hAnsi="Times New Roman" w:cs="Times New Roman"/>
          <w:szCs w:val="24"/>
          <w:lang w:eastAsia="zh-CN"/>
        </w:rPr>
        <w:t xml:space="preserve">Ja Uzņēmējs nepilda vai nepienācīgi pilda 3.3., 4.1. un 9.2.punktā noteiktās saistības, tad maksā Pasūtītājam līgumsodu 0,2 % apmērā no Līguma summas par katru kavējuma dienu, bet ne vairāk kā 10 % no neizpildītās galvenās saistības. </w:t>
      </w:r>
    </w:p>
    <w:p w:rsidR="00F7316A" w:rsidRPr="00D45363" w:rsidRDefault="00F7316A" w:rsidP="00F7316A">
      <w:pPr>
        <w:numPr>
          <w:ilvl w:val="1"/>
          <w:numId w:val="4"/>
        </w:numPr>
        <w:suppressAutoHyphens/>
        <w:spacing w:after="0" w:line="240" w:lineRule="auto"/>
        <w:ind w:left="426" w:hanging="426"/>
        <w:jc w:val="both"/>
        <w:rPr>
          <w:rFonts w:ascii="Times New Roman" w:eastAsia="Times New Roman" w:hAnsi="Times New Roman" w:cs="Times New Roman"/>
          <w:szCs w:val="24"/>
          <w:lang w:eastAsia="zh-CN"/>
        </w:rPr>
      </w:pPr>
      <w:r w:rsidRPr="00D45363">
        <w:rPr>
          <w:rFonts w:ascii="Times New Roman" w:eastAsia="Times New Roman" w:hAnsi="Times New Roman" w:cs="Times New Roman"/>
          <w:szCs w:val="24"/>
          <w:lang w:eastAsia="zh-CN"/>
        </w:rPr>
        <w:t xml:space="preserve">Līguma 3.3., 4.1. un 9.2.punktā noteiktā līgumsoda samaksa neatbrīvo vainīgo </w:t>
      </w:r>
      <w:r w:rsidRPr="00D45363">
        <w:rPr>
          <w:rFonts w:ascii="Times New Roman" w:eastAsia="Times New Roman" w:hAnsi="Times New Roman" w:cs="Times New Roman"/>
          <w:bCs/>
          <w:iCs/>
          <w:szCs w:val="24"/>
          <w:lang w:eastAsia="zh-CN"/>
        </w:rPr>
        <w:t xml:space="preserve">Pusi </w:t>
      </w:r>
      <w:r w:rsidRPr="00D45363">
        <w:rPr>
          <w:rFonts w:ascii="Times New Roman" w:eastAsia="Times New Roman" w:hAnsi="Times New Roman" w:cs="Times New Roman"/>
          <w:szCs w:val="24"/>
          <w:lang w:eastAsia="zh-CN"/>
        </w:rPr>
        <w:t>no pienākuma izpildīt savas līgumsaistības, t.sk. zaudējumu atlīdzināšanas.</w:t>
      </w:r>
    </w:p>
    <w:p w:rsidR="00F7316A" w:rsidRPr="00D45363" w:rsidRDefault="00F7316A" w:rsidP="00F7316A">
      <w:pPr>
        <w:numPr>
          <w:ilvl w:val="1"/>
          <w:numId w:val="4"/>
        </w:numPr>
        <w:suppressAutoHyphens/>
        <w:spacing w:after="0" w:line="240" w:lineRule="auto"/>
        <w:ind w:left="426" w:hanging="426"/>
        <w:jc w:val="both"/>
        <w:rPr>
          <w:rFonts w:ascii="Times New Roman" w:eastAsia="Times New Roman" w:hAnsi="Times New Roman" w:cs="Times New Roman"/>
          <w:szCs w:val="24"/>
          <w:lang w:eastAsia="zh-CN"/>
        </w:rPr>
      </w:pPr>
      <w:r w:rsidRPr="00D45363">
        <w:rPr>
          <w:rFonts w:ascii="Times New Roman" w:eastAsia="Times New Roman" w:hAnsi="Times New Roman" w:cs="Times New Roman"/>
          <w:iCs/>
          <w:szCs w:val="24"/>
          <w:lang w:eastAsia="zh-CN"/>
        </w:rPr>
        <w:t>Uzņēmējs</w:t>
      </w:r>
      <w:r w:rsidRPr="00D45363">
        <w:rPr>
          <w:rFonts w:ascii="Times New Roman" w:eastAsia="Times New Roman" w:hAnsi="Times New Roman" w:cs="Times New Roman"/>
          <w:szCs w:val="24"/>
          <w:lang w:eastAsia="zh-CN"/>
        </w:rPr>
        <w:t xml:space="preserve"> maksā šajā </w:t>
      </w:r>
      <w:r w:rsidRPr="00D45363">
        <w:rPr>
          <w:rFonts w:ascii="Times New Roman" w:eastAsia="Times New Roman" w:hAnsi="Times New Roman" w:cs="Times New Roman"/>
          <w:iCs/>
          <w:szCs w:val="24"/>
          <w:lang w:eastAsia="zh-CN"/>
        </w:rPr>
        <w:t>Līgumā</w:t>
      </w:r>
      <w:r w:rsidRPr="00D45363">
        <w:rPr>
          <w:rFonts w:ascii="Times New Roman" w:eastAsia="Times New Roman" w:hAnsi="Times New Roman" w:cs="Times New Roman"/>
          <w:szCs w:val="24"/>
          <w:lang w:eastAsia="zh-CN"/>
        </w:rPr>
        <w:t xml:space="preserve"> noteikto līgumsodu un atlīdzina zaudējumus </w:t>
      </w:r>
      <w:r w:rsidR="00C13098">
        <w:rPr>
          <w:rFonts w:ascii="Times New Roman" w:eastAsia="Times New Roman" w:hAnsi="Times New Roman" w:cs="Times New Roman"/>
          <w:iCs/>
          <w:szCs w:val="24"/>
          <w:lang w:eastAsia="zh-CN"/>
        </w:rPr>
        <w:t>Pasūtītāja</w:t>
      </w:r>
      <w:r w:rsidRPr="00D45363">
        <w:rPr>
          <w:rFonts w:ascii="Times New Roman" w:eastAsia="Times New Roman" w:hAnsi="Times New Roman" w:cs="Times New Roman"/>
          <w:iCs/>
          <w:szCs w:val="24"/>
          <w:lang w:eastAsia="zh-CN"/>
        </w:rPr>
        <w:t>m</w:t>
      </w:r>
      <w:r w:rsidRPr="00D45363">
        <w:rPr>
          <w:rFonts w:ascii="Times New Roman" w:eastAsia="Times New Roman" w:hAnsi="Times New Roman" w:cs="Times New Roman"/>
          <w:szCs w:val="24"/>
          <w:lang w:eastAsia="zh-CN"/>
        </w:rPr>
        <w:t xml:space="preserve"> vai </w:t>
      </w:r>
      <w:r w:rsidR="00D45363">
        <w:rPr>
          <w:rFonts w:ascii="Times New Roman" w:eastAsia="Times New Roman" w:hAnsi="Times New Roman" w:cs="Times New Roman"/>
          <w:iCs/>
          <w:szCs w:val="24"/>
          <w:lang w:eastAsia="zh-CN"/>
        </w:rPr>
        <w:t>Pasūtītājs</w:t>
      </w:r>
      <w:r w:rsidRPr="00D45363">
        <w:rPr>
          <w:rFonts w:ascii="Times New Roman" w:eastAsia="Times New Roman" w:hAnsi="Times New Roman" w:cs="Times New Roman"/>
          <w:szCs w:val="24"/>
          <w:lang w:eastAsia="zh-CN"/>
        </w:rPr>
        <w:t xml:space="preserve"> tos atskaita no tuvākā paredzētā maksājuma </w:t>
      </w:r>
      <w:r w:rsidRPr="00D45363">
        <w:rPr>
          <w:rFonts w:ascii="Times New Roman" w:eastAsia="Times New Roman" w:hAnsi="Times New Roman" w:cs="Times New Roman"/>
          <w:iCs/>
          <w:szCs w:val="24"/>
          <w:lang w:eastAsia="zh-CN"/>
        </w:rPr>
        <w:t>Uzņēmējam</w:t>
      </w:r>
      <w:r w:rsidRPr="00D45363">
        <w:rPr>
          <w:rFonts w:ascii="Times New Roman" w:eastAsia="Times New Roman" w:hAnsi="Times New Roman" w:cs="Times New Roman"/>
          <w:szCs w:val="24"/>
          <w:lang w:eastAsia="zh-CN"/>
        </w:rPr>
        <w:t xml:space="preserve">. Līgumsoda samaksa </w:t>
      </w:r>
      <w:r w:rsidRPr="00D45363">
        <w:rPr>
          <w:rFonts w:ascii="Times New Roman" w:eastAsia="Times New Roman" w:hAnsi="Times New Roman" w:cs="Times New Roman"/>
          <w:iCs/>
          <w:szCs w:val="24"/>
          <w:lang w:eastAsia="zh-CN"/>
        </w:rPr>
        <w:t>Puses</w:t>
      </w:r>
      <w:r w:rsidRPr="00D45363">
        <w:rPr>
          <w:rFonts w:ascii="Times New Roman" w:eastAsia="Times New Roman" w:hAnsi="Times New Roman" w:cs="Times New Roman"/>
          <w:szCs w:val="24"/>
          <w:lang w:eastAsia="zh-CN"/>
        </w:rPr>
        <w:t xml:space="preserve"> neatbrīvo no pienākuma izpildīt šī </w:t>
      </w:r>
      <w:r w:rsidRPr="00D45363">
        <w:rPr>
          <w:rFonts w:ascii="Times New Roman" w:eastAsia="Times New Roman" w:hAnsi="Times New Roman" w:cs="Times New Roman"/>
          <w:iCs/>
          <w:szCs w:val="24"/>
          <w:lang w:eastAsia="zh-CN"/>
        </w:rPr>
        <w:t xml:space="preserve">Līguma </w:t>
      </w:r>
      <w:r w:rsidRPr="00D45363">
        <w:rPr>
          <w:rFonts w:ascii="Times New Roman" w:eastAsia="Times New Roman" w:hAnsi="Times New Roman" w:cs="Times New Roman"/>
          <w:szCs w:val="24"/>
          <w:lang w:eastAsia="zh-CN"/>
        </w:rPr>
        <w:t>saistības.</w:t>
      </w:r>
    </w:p>
    <w:p w:rsidR="00F7316A" w:rsidRPr="00D45363" w:rsidRDefault="00F7316A" w:rsidP="00F7316A">
      <w:pPr>
        <w:suppressAutoHyphens/>
        <w:spacing w:after="0" w:line="240" w:lineRule="auto"/>
        <w:ind w:left="426" w:hanging="426"/>
        <w:contextualSpacing/>
        <w:jc w:val="both"/>
        <w:rPr>
          <w:rFonts w:ascii="Times New Roman" w:eastAsia="Times New Roman" w:hAnsi="Times New Roman" w:cs="Times New Roman"/>
          <w:szCs w:val="24"/>
          <w:lang w:eastAsia="zh-CN"/>
        </w:rPr>
      </w:pPr>
    </w:p>
    <w:p w:rsidR="00F7316A" w:rsidRPr="00D45363" w:rsidRDefault="00F7316A" w:rsidP="00F7316A">
      <w:pPr>
        <w:numPr>
          <w:ilvl w:val="0"/>
          <w:numId w:val="4"/>
        </w:numPr>
        <w:suppressAutoHyphens/>
        <w:spacing w:after="0" w:line="240" w:lineRule="auto"/>
        <w:ind w:left="540" w:hanging="540"/>
        <w:jc w:val="center"/>
        <w:rPr>
          <w:rFonts w:ascii="Times New Roman" w:eastAsia="Times New Roman" w:hAnsi="Times New Roman" w:cs="Times New Roman"/>
          <w:b/>
          <w:bCs/>
          <w:szCs w:val="24"/>
          <w:lang w:eastAsia="zh-CN"/>
        </w:rPr>
      </w:pPr>
      <w:r w:rsidRPr="00D45363">
        <w:rPr>
          <w:rFonts w:ascii="Times New Roman" w:eastAsia="Times New Roman" w:hAnsi="Times New Roman" w:cs="Times New Roman"/>
          <w:b/>
          <w:bCs/>
          <w:szCs w:val="24"/>
          <w:lang w:eastAsia="zh-CN"/>
        </w:rPr>
        <w:t>Nepārvarama vara</w:t>
      </w:r>
    </w:p>
    <w:p w:rsidR="00F7316A" w:rsidRPr="00D45363" w:rsidRDefault="00F7316A" w:rsidP="00F7316A">
      <w:pPr>
        <w:numPr>
          <w:ilvl w:val="1"/>
          <w:numId w:val="4"/>
        </w:numPr>
        <w:suppressAutoHyphens/>
        <w:spacing w:after="0" w:line="240" w:lineRule="auto"/>
        <w:ind w:left="426" w:hanging="426"/>
        <w:jc w:val="both"/>
        <w:rPr>
          <w:rFonts w:ascii="Times New Roman" w:eastAsia="Times New Roman" w:hAnsi="Times New Roman" w:cs="Times New Roman"/>
          <w:szCs w:val="24"/>
          <w:lang w:eastAsia="zh-CN"/>
        </w:rPr>
      </w:pPr>
      <w:r w:rsidRPr="00D45363">
        <w:rPr>
          <w:rFonts w:ascii="Times New Roman" w:eastAsia="Times New Roman" w:hAnsi="Times New Roman" w:cs="Times New Roman"/>
          <w:szCs w:val="24"/>
          <w:lang w:eastAsia="zh-CN"/>
        </w:rPr>
        <w:t>Puses tiek atbrīvotas no atbildības par Līguma pilnīgu vai daļēju neizpildi, ja šāda neizpilde radusies nepārvaramas varas apstākļu rezultātā, kuru darbība sākusies pēc Līguma noslēgšanas un kurus nevarēja iepriekš ne paredzēt, ne novērst. Pie nepārvaramas varas un ārkārtēja rakstura apstākļiem pieskaitāmi: stihiskas nelaimes, avārijas, katastrofas, epidēmijas, epizootijas, kara darbība, nemieri, blokādes.</w:t>
      </w:r>
    </w:p>
    <w:p w:rsidR="00F7316A" w:rsidRPr="00D45363" w:rsidRDefault="00F7316A" w:rsidP="00F7316A">
      <w:pPr>
        <w:numPr>
          <w:ilvl w:val="1"/>
          <w:numId w:val="4"/>
        </w:numPr>
        <w:suppressAutoHyphens/>
        <w:spacing w:after="0" w:line="240" w:lineRule="auto"/>
        <w:ind w:left="426" w:hanging="426"/>
        <w:jc w:val="both"/>
        <w:rPr>
          <w:rFonts w:ascii="Times New Roman" w:eastAsia="Times New Roman" w:hAnsi="Times New Roman" w:cs="Times New Roman"/>
          <w:szCs w:val="24"/>
          <w:lang w:eastAsia="zh-CN"/>
        </w:rPr>
      </w:pPr>
      <w:r w:rsidRPr="00D45363">
        <w:rPr>
          <w:rFonts w:ascii="Times New Roman" w:eastAsia="Times New Roman" w:hAnsi="Times New Roman" w:cs="Times New Roman"/>
          <w:szCs w:val="24"/>
          <w:lang w:eastAsia="zh-CN"/>
        </w:rPr>
        <w:t>Pusei, kas atsaucas uz nepārvaramas varas apstākļiem, nekavējoties par to rakstveidā jāpaziņo otrai Pusei. Ziņojumā jānorāda, kādā termiņā, pēc Puses uzskata, ir iespējama un paredzama Līgumā paredzēto saistību izpilde, un, pēc otras Puses pieprasījuma, šādam ziņojumam ir jāpievieno izziņa, kuru izsniegusi kompetenta institūcija un kura satur minēto ārkārtējo apstākļu darbības apstiprinājumu un to raksturojumu. Ja netiek izpildītas minētās prasības, attiecīgā Puse nevar atsaukties uz nepārvaramas varas apstākļiem kā savu līgumsaistību nepienācīgas izpildes pamatu.</w:t>
      </w:r>
    </w:p>
    <w:p w:rsidR="00F7316A" w:rsidRPr="00D45363" w:rsidRDefault="00F7316A" w:rsidP="00F7316A">
      <w:pPr>
        <w:numPr>
          <w:ilvl w:val="1"/>
          <w:numId w:val="4"/>
        </w:numPr>
        <w:suppressAutoHyphens/>
        <w:spacing w:after="0" w:line="240" w:lineRule="auto"/>
        <w:ind w:left="426" w:hanging="426"/>
        <w:jc w:val="both"/>
        <w:rPr>
          <w:rFonts w:ascii="Times New Roman" w:eastAsia="Times New Roman" w:hAnsi="Times New Roman" w:cs="Times New Roman"/>
          <w:szCs w:val="24"/>
          <w:lang w:eastAsia="zh-CN"/>
        </w:rPr>
      </w:pPr>
      <w:r w:rsidRPr="00D45363">
        <w:rPr>
          <w:rFonts w:ascii="Times New Roman" w:eastAsia="Times New Roman" w:hAnsi="Times New Roman" w:cs="Times New Roman"/>
          <w:szCs w:val="24"/>
          <w:lang w:eastAsia="zh-CN"/>
        </w:rPr>
        <w:t xml:space="preserve">Ja nepārvaramas varas apstākļu un to seku dēļ nav iespējams izpildīt šajā Līgumā paredzētās saistības ilgāk kā 3 (trīs) mēnešus, Puses pēc iespējas drīzāk sāk sarunas par šī Līguma izpildes alternatīviem variantiem, kuri ir pieņemami abām Pusēm, un izdara attiecīgus grozījumus šajā </w:t>
      </w:r>
      <w:r w:rsidRPr="00D45363">
        <w:rPr>
          <w:rFonts w:ascii="Times New Roman" w:eastAsia="Times New Roman" w:hAnsi="Times New Roman" w:cs="Times New Roman"/>
          <w:iCs/>
          <w:szCs w:val="24"/>
          <w:lang w:eastAsia="zh-CN"/>
        </w:rPr>
        <w:t>Līgumā</w:t>
      </w:r>
      <w:r w:rsidRPr="00D45363">
        <w:rPr>
          <w:rFonts w:ascii="Times New Roman" w:eastAsia="Times New Roman" w:hAnsi="Times New Roman" w:cs="Times New Roman"/>
          <w:szCs w:val="24"/>
          <w:lang w:eastAsia="zh-CN"/>
        </w:rPr>
        <w:t xml:space="preserve"> vai sagatavo jaunu līgumu, vai arī lauž šo </w:t>
      </w:r>
      <w:r w:rsidRPr="00D45363">
        <w:rPr>
          <w:rFonts w:ascii="Times New Roman" w:eastAsia="Times New Roman" w:hAnsi="Times New Roman" w:cs="Times New Roman"/>
          <w:iCs/>
          <w:szCs w:val="24"/>
          <w:lang w:eastAsia="zh-CN"/>
        </w:rPr>
        <w:t>Līgumu</w:t>
      </w:r>
      <w:r w:rsidRPr="00D45363">
        <w:rPr>
          <w:rFonts w:ascii="Times New Roman" w:eastAsia="Times New Roman" w:hAnsi="Times New Roman" w:cs="Times New Roman"/>
          <w:szCs w:val="24"/>
          <w:lang w:eastAsia="zh-CN"/>
        </w:rPr>
        <w:t>.</w:t>
      </w:r>
    </w:p>
    <w:p w:rsidR="00F7316A" w:rsidRPr="00D45363" w:rsidRDefault="00F7316A" w:rsidP="00F7316A">
      <w:pPr>
        <w:numPr>
          <w:ilvl w:val="1"/>
          <w:numId w:val="4"/>
        </w:numPr>
        <w:suppressAutoHyphens/>
        <w:spacing w:after="0" w:line="240" w:lineRule="auto"/>
        <w:ind w:left="426" w:hanging="426"/>
        <w:jc w:val="both"/>
        <w:rPr>
          <w:rFonts w:ascii="Times New Roman" w:eastAsia="Times New Roman" w:hAnsi="Times New Roman" w:cs="Times New Roman"/>
          <w:szCs w:val="24"/>
          <w:lang w:eastAsia="zh-CN"/>
        </w:rPr>
      </w:pPr>
      <w:r w:rsidRPr="00D45363">
        <w:rPr>
          <w:rFonts w:ascii="Times New Roman" w:eastAsia="Times New Roman" w:hAnsi="Times New Roman" w:cs="Times New Roman"/>
          <w:iCs/>
          <w:szCs w:val="24"/>
          <w:lang w:eastAsia="zh-CN"/>
        </w:rPr>
        <w:t>Ja netiek izpildītas Līguma 11.2.punktā minētās prasības, attiecīgā Puse nevar atsaukties uz nepārvaramas varas apstākļiem kā savu līgumsaistību nepienācīgas izpildes pamatu.</w:t>
      </w:r>
    </w:p>
    <w:p w:rsidR="00F7316A" w:rsidRPr="00D45363" w:rsidRDefault="00F7316A" w:rsidP="00F7316A">
      <w:pPr>
        <w:suppressAutoHyphens/>
        <w:spacing w:after="0" w:line="240" w:lineRule="auto"/>
        <w:ind w:left="539"/>
        <w:jc w:val="both"/>
        <w:rPr>
          <w:rFonts w:ascii="Times New Roman" w:eastAsia="Times New Roman" w:hAnsi="Times New Roman" w:cs="Times New Roman"/>
          <w:szCs w:val="24"/>
          <w:lang w:eastAsia="zh-CN"/>
        </w:rPr>
      </w:pPr>
    </w:p>
    <w:p w:rsidR="00F7316A" w:rsidRPr="00D45363" w:rsidRDefault="00F7316A" w:rsidP="00F7316A">
      <w:pPr>
        <w:numPr>
          <w:ilvl w:val="0"/>
          <w:numId w:val="4"/>
        </w:numPr>
        <w:suppressAutoHyphens/>
        <w:spacing w:after="0" w:line="240" w:lineRule="auto"/>
        <w:ind w:left="539" w:hanging="539"/>
        <w:jc w:val="center"/>
        <w:rPr>
          <w:rFonts w:ascii="Times New Roman" w:eastAsia="Times New Roman" w:hAnsi="Times New Roman" w:cs="Times New Roman"/>
          <w:b/>
          <w:bCs/>
          <w:szCs w:val="24"/>
          <w:lang w:eastAsia="zh-CN"/>
        </w:rPr>
      </w:pPr>
      <w:r w:rsidRPr="00D45363">
        <w:rPr>
          <w:rFonts w:ascii="Times New Roman" w:eastAsia="Times New Roman" w:hAnsi="Times New Roman" w:cs="Times New Roman"/>
          <w:b/>
          <w:bCs/>
          <w:iCs/>
          <w:szCs w:val="24"/>
          <w:lang w:eastAsia="zh-CN"/>
        </w:rPr>
        <w:t>Līguma</w:t>
      </w:r>
      <w:r w:rsidRPr="00D45363">
        <w:rPr>
          <w:rFonts w:ascii="Times New Roman" w:eastAsia="Times New Roman" w:hAnsi="Times New Roman" w:cs="Times New Roman"/>
          <w:b/>
          <w:bCs/>
          <w:szCs w:val="24"/>
          <w:lang w:eastAsia="zh-CN"/>
        </w:rPr>
        <w:t xml:space="preserve"> izbeigšana</w:t>
      </w:r>
    </w:p>
    <w:p w:rsidR="00F7316A" w:rsidRPr="00D45363" w:rsidRDefault="00F7316A" w:rsidP="00F7316A">
      <w:pPr>
        <w:numPr>
          <w:ilvl w:val="1"/>
          <w:numId w:val="4"/>
        </w:numPr>
        <w:suppressAutoHyphens/>
        <w:spacing w:after="0" w:line="240" w:lineRule="auto"/>
        <w:ind w:left="426" w:hanging="426"/>
        <w:jc w:val="both"/>
        <w:rPr>
          <w:rFonts w:ascii="Times New Roman" w:eastAsia="Times New Roman" w:hAnsi="Times New Roman" w:cs="Times New Roman"/>
          <w:szCs w:val="24"/>
          <w:lang w:eastAsia="zh-CN"/>
        </w:rPr>
      </w:pPr>
      <w:r w:rsidRPr="00D45363">
        <w:rPr>
          <w:rFonts w:ascii="Times New Roman" w:eastAsia="Times New Roman" w:hAnsi="Times New Roman" w:cs="Times New Roman"/>
          <w:szCs w:val="24"/>
          <w:lang w:eastAsia="zh-CN"/>
        </w:rPr>
        <w:t>Līgums var tikt izbeigts, Pusēm savstarpēji rakstiski vienojoties, vai arī šajā Līgumā noteiktajā kārtībā.</w:t>
      </w:r>
    </w:p>
    <w:p w:rsidR="00F7316A" w:rsidRPr="00D45363" w:rsidRDefault="00D45363" w:rsidP="00F7316A">
      <w:pPr>
        <w:numPr>
          <w:ilvl w:val="1"/>
          <w:numId w:val="4"/>
        </w:numPr>
        <w:suppressAutoHyphens/>
        <w:spacing w:after="0" w:line="240" w:lineRule="auto"/>
        <w:ind w:left="426" w:hanging="426"/>
        <w:jc w:val="both"/>
        <w:rPr>
          <w:rFonts w:ascii="Times New Roman" w:eastAsia="Times New Roman" w:hAnsi="Times New Roman" w:cs="Times New Roman"/>
          <w:szCs w:val="24"/>
          <w:lang w:eastAsia="zh-CN"/>
        </w:rPr>
      </w:pPr>
      <w:r>
        <w:rPr>
          <w:rFonts w:ascii="Times New Roman" w:eastAsia="Times New Roman" w:hAnsi="Times New Roman" w:cs="Times New Roman"/>
          <w:szCs w:val="24"/>
          <w:lang w:eastAsia="zh-CN"/>
        </w:rPr>
        <w:t>Pasūtītājs</w:t>
      </w:r>
      <w:r w:rsidR="00C13098">
        <w:rPr>
          <w:rFonts w:ascii="Times New Roman" w:eastAsia="Times New Roman" w:hAnsi="Times New Roman" w:cs="Times New Roman"/>
          <w:szCs w:val="24"/>
          <w:lang w:eastAsia="zh-CN"/>
        </w:rPr>
        <w:t xml:space="preserve"> ir tiesīgs</w:t>
      </w:r>
      <w:r w:rsidR="00F7316A" w:rsidRPr="00D45363">
        <w:rPr>
          <w:rFonts w:ascii="Times New Roman" w:eastAsia="Times New Roman" w:hAnsi="Times New Roman" w:cs="Times New Roman"/>
          <w:szCs w:val="24"/>
          <w:lang w:eastAsia="zh-CN"/>
        </w:rPr>
        <w:t xml:space="preserve"> lauzt Līgumu, rakstveidā brīdinot par to Uzņēmēju 10 (desmit) dienas iepriekš, ja:</w:t>
      </w:r>
    </w:p>
    <w:p w:rsidR="00F7316A" w:rsidRPr="00D45363" w:rsidRDefault="00F7316A" w:rsidP="00F7316A">
      <w:pPr>
        <w:numPr>
          <w:ilvl w:val="2"/>
          <w:numId w:val="4"/>
        </w:numPr>
        <w:suppressAutoHyphens/>
        <w:spacing w:after="0" w:line="240" w:lineRule="auto"/>
        <w:ind w:left="993" w:hanging="567"/>
        <w:jc w:val="both"/>
        <w:rPr>
          <w:rFonts w:ascii="Times New Roman" w:eastAsia="Times New Roman" w:hAnsi="Times New Roman" w:cs="Times New Roman"/>
          <w:szCs w:val="24"/>
          <w:lang w:eastAsia="zh-CN"/>
        </w:rPr>
      </w:pPr>
      <w:r w:rsidRPr="00D45363">
        <w:rPr>
          <w:rFonts w:ascii="Times New Roman" w:eastAsia="Times New Roman" w:hAnsi="Times New Roman" w:cs="Times New Roman"/>
          <w:iCs/>
          <w:szCs w:val="24"/>
          <w:lang w:eastAsia="zh-CN"/>
        </w:rPr>
        <w:t xml:space="preserve">Būvdarbi </w:t>
      </w:r>
      <w:r w:rsidRPr="00D45363">
        <w:rPr>
          <w:rFonts w:ascii="Times New Roman" w:eastAsia="Times New Roman" w:hAnsi="Times New Roman" w:cs="Times New Roman"/>
          <w:szCs w:val="24"/>
          <w:lang w:eastAsia="zh-CN"/>
        </w:rPr>
        <w:t xml:space="preserve">būves vietā netiek uzsākti </w:t>
      </w:r>
      <w:r w:rsidRPr="00D45363">
        <w:rPr>
          <w:rFonts w:ascii="Times New Roman" w:eastAsia="Times New Roman" w:hAnsi="Times New Roman" w:cs="Times New Roman"/>
          <w:b/>
          <w:bCs/>
          <w:szCs w:val="24"/>
          <w:lang w:eastAsia="zh-CN"/>
        </w:rPr>
        <w:t>10 (desmit)</w:t>
      </w:r>
      <w:r w:rsidRPr="00D45363">
        <w:rPr>
          <w:rFonts w:ascii="Times New Roman" w:eastAsia="Times New Roman" w:hAnsi="Times New Roman" w:cs="Times New Roman"/>
          <w:szCs w:val="24"/>
          <w:lang w:eastAsia="zh-CN"/>
        </w:rPr>
        <w:t xml:space="preserve"> dienu laikā pēc </w:t>
      </w:r>
      <w:r w:rsidRPr="00D45363">
        <w:rPr>
          <w:rFonts w:ascii="Times New Roman" w:eastAsia="Times New Roman" w:hAnsi="Times New Roman" w:cs="Times New Roman"/>
          <w:iCs/>
          <w:szCs w:val="24"/>
          <w:lang w:eastAsia="zh-CN"/>
        </w:rPr>
        <w:t xml:space="preserve">Līgumā </w:t>
      </w:r>
      <w:r w:rsidRPr="00D45363">
        <w:rPr>
          <w:rFonts w:ascii="Times New Roman" w:eastAsia="Times New Roman" w:hAnsi="Times New Roman" w:cs="Times New Roman"/>
          <w:szCs w:val="24"/>
          <w:lang w:eastAsia="zh-CN"/>
        </w:rPr>
        <w:t xml:space="preserve">paredzētā </w:t>
      </w:r>
      <w:r w:rsidRPr="00D45363">
        <w:rPr>
          <w:rFonts w:ascii="Times New Roman" w:eastAsia="Times New Roman" w:hAnsi="Times New Roman" w:cs="Times New Roman"/>
          <w:iCs/>
          <w:szCs w:val="24"/>
          <w:lang w:eastAsia="zh-CN"/>
        </w:rPr>
        <w:t>Būvdarbu</w:t>
      </w:r>
      <w:r w:rsidRPr="00D45363">
        <w:rPr>
          <w:rFonts w:ascii="Times New Roman" w:eastAsia="Times New Roman" w:hAnsi="Times New Roman" w:cs="Times New Roman"/>
          <w:szCs w:val="24"/>
          <w:lang w:eastAsia="zh-CN"/>
        </w:rPr>
        <w:t xml:space="preserve"> uzsākšanas datuma;</w:t>
      </w:r>
    </w:p>
    <w:p w:rsidR="00F7316A" w:rsidRPr="00D45363" w:rsidRDefault="00F7316A" w:rsidP="00F7316A">
      <w:pPr>
        <w:numPr>
          <w:ilvl w:val="2"/>
          <w:numId w:val="4"/>
        </w:numPr>
        <w:suppressAutoHyphens/>
        <w:spacing w:after="0" w:line="240" w:lineRule="auto"/>
        <w:ind w:left="993" w:hanging="567"/>
        <w:jc w:val="both"/>
        <w:rPr>
          <w:rFonts w:ascii="Times New Roman" w:eastAsia="Times New Roman" w:hAnsi="Times New Roman" w:cs="Times New Roman"/>
          <w:szCs w:val="24"/>
          <w:lang w:eastAsia="zh-CN"/>
        </w:rPr>
      </w:pPr>
      <w:r w:rsidRPr="00D45363">
        <w:rPr>
          <w:rFonts w:ascii="Times New Roman" w:eastAsia="Times New Roman" w:hAnsi="Times New Roman" w:cs="Times New Roman"/>
          <w:iCs/>
          <w:szCs w:val="24"/>
          <w:lang w:eastAsia="zh-CN"/>
        </w:rPr>
        <w:t>Būvdarbi</w:t>
      </w:r>
      <w:r w:rsidRPr="00D45363">
        <w:rPr>
          <w:rFonts w:ascii="Times New Roman" w:eastAsia="Times New Roman" w:hAnsi="Times New Roman" w:cs="Times New Roman"/>
          <w:szCs w:val="24"/>
          <w:lang w:eastAsia="zh-CN"/>
        </w:rPr>
        <w:t>, saskaņā ar pārbaužu rezultātiem, tiek pildīti kvalitātē, kas ir sliktāka kā noteikts būvniecības normatīvos;</w:t>
      </w:r>
    </w:p>
    <w:p w:rsidR="00F7316A" w:rsidRPr="00D45363" w:rsidRDefault="00F7316A" w:rsidP="00F7316A">
      <w:pPr>
        <w:numPr>
          <w:ilvl w:val="2"/>
          <w:numId w:val="4"/>
        </w:numPr>
        <w:suppressAutoHyphens/>
        <w:spacing w:after="0" w:line="240" w:lineRule="auto"/>
        <w:ind w:left="993" w:hanging="567"/>
        <w:jc w:val="both"/>
        <w:rPr>
          <w:rFonts w:ascii="Times New Roman" w:eastAsia="Times New Roman" w:hAnsi="Times New Roman" w:cs="Times New Roman"/>
          <w:szCs w:val="24"/>
          <w:lang w:eastAsia="zh-CN"/>
        </w:rPr>
      </w:pPr>
      <w:r w:rsidRPr="00D45363">
        <w:rPr>
          <w:rFonts w:ascii="Times New Roman" w:eastAsia="Times New Roman" w:hAnsi="Times New Roman" w:cs="Times New Roman"/>
          <w:iCs/>
          <w:szCs w:val="24"/>
          <w:lang w:eastAsia="zh-CN"/>
        </w:rPr>
        <w:t>Uzņēmējs</w:t>
      </w:r>
      <w:r w:rsidRPr="00D45363">
        <w:rPr>
          <w:rFonts w:ascii="Times New Roman" w:eastAsia="Times New Roman" w:hAnsi="Times New Roman" w:cs="Times New Roman"/>
          <w:szCs w:val="24"/>
          <w:lang w:eastAsia="zh-CN"/>
        </w:rPr>
        <w:t xml:space="preserve"> ilgāk par 10 (desmit) dienām nepamatoti pārtrauc darbus būves vietā;</w:t>
      </w:r>
    </w:p>
    <w:p w:rsidR="00F7316A" w:rsidRPr="00D45363" w:rsidRDefault="00F7316A" w:rsidP="00F7316A">
      <w:pPr>
        <w:numPr>
          <w:ilvl w:val="2"/>
          <w:numId w:val="4"/>
        </w:numPr>
        <w:suppressAutoHyphens/>
        <w:spacing w:after="0" w:line="240" w:lineRule="auto"/>
        <w:ind w:left="993" w:hanging="567"/>
        <w:jc w:val="both"/>
        <w:rPr>
          <w:rFonts w:ascii="Times New Roman" w:eastAsia="Times New Roman" w:hAnsi="Times New Roman" w:cs="Times New Roman"/>
          <w:szCs w:val="24"/>
          <w:lang w:eastAsia="zh-CN"/>
        </w:rPr>
      </w:pPr>
      <w:r w:rsidRPr="00D45363">
        <w:rPr>
          <w:rFonts w:ascii="Times New Roman" w:eastAsia="Times New Roman" w:hAnsi="Times New Roman" w:cs="Times New Roman"/>
          <w:iCs/>
          <w:szCs w:val="24"/>
          <w:lang w:eastAsia="zh-CN"/>
        </w:rPr>
        <w:t>Uzņēmējs</w:t>
      </w:r>
      <w:r w:rsidRPr="00D45363">
        <w:rPr>
          <w:rFonts w:ascii="Times New Roman" w:eastAsia="Times New Roman" w:hAnsi="Times New Roman" w:cs="Times New Roman"/>
          <w:szCs w:val="24"/>
          <w:lang w:eastAsia="zh-CN"/>
        </w:rPr>
        <w:t xml:space="preserve"> bankrotē vai tā darbība tiek izbeigta vai pārtraukta.</w:t>
      </w:r>
    </w:p>
    <w:p w:rsidR="00F7316A" w:rsidRPr="00D45363" w:rsidRDefault="00F7316A" w:rsidP="00F7316A">
      <w:pPr>
        <w:numPr>
          <w:ilvl w:val="1"/>
          <w:numId w:val="4"/>
        </w:numPr>
        <w:suppressAutoHyphens/>
        <w:spacing w:after="0" w:line="240" w:lineRule="auto"/>
        <w:ind w:left="426" w:hanging="426"/>
        <w:jc w:val="both"/>
        <w:rPr>
          <w:rFonts w:ascii="Times New Roman" w:eastAsia="Times New Roman" w:hAnsi="Times New Roman" w:cs="Times New Roman"/>
          <w:szCs w:val="24"/>
          <w:lang w:eastAsia="zh-CN"/>
        </w:rPr>
      </w:pPr>
      <w:r w:rsidRPr="00D45363">
        <w:rPr>
          <w:rFonts w:ascii="Times New Roman" w:eastAsia="Times New Roman" w:hAnsi="Times New Roman" w:cs="Times New Roman"/>
          <w:szCs w:val="24"/>
          <w:lang w:eastAsia="zh-CN"/>
        </w:rPr>
        <w:t>Ja Līgums tiek lauzts, Uzņēmējs nekavējoties pārtrauc Būvdar</w:t>
      </w:r>
      <w:r w:rsidR="00C13098">
        <w:rPr>
          <w:rFonts w:ascii="Times New Roman" w:eastAsia="Times New Roman" w:hAnsi="Times New Roman" w:cs="Times New Roman"/>
          <w:szCs w:val="24"/>
          <w:lang w:eastAsia="zh-CN"/>
        </w:rPr>
        <w:t>bus, tad, piedaloties Pasūtītāja</w:t>
      </w:r>
      <w:r w:rsidRPr="00D45363">
        <w:rPr>
          <w:rFonts w:ascii="Times New Roman" w:eastAsia="Times New Roman" w:hAnsi="Times New Roman" w:cs="Times New Roman"/>
          <w:szCs w:val="24"/>
          <w:lang w:eastAsia="zh-CN"/>
        </w:rPr>
        <w:t xml:space="preserve"> un Uzņēmēja nozīmētajām atbildīgajām amatpersonām, tiek sagatavots akts par izpildītajiem Būvdarbu apjomiem no būvniecības sākuma. Par izpildītiem Būvdarbiem tiek uzskatīti tikai tie, kuri veikti atbilstoši Būvprojektam, kā arī par izpildītiem Būvdarbiem </w:t>
      </w:r>
      <w:r w:rsidRPr="00D45363">
        <w:rPr>
          <w:rFonts w:ascii="Times New Roman" w:eastAsia="Times New Roman" w:hAnsi="Times New Roman" w:cs="Times New Roman"/>
          <w:szCs w:val="24"/>
          <w:lang w:eastAsia="zh-CN"/>
        </w:rPr>
        <w:lastRenderedPageBreak/>
        <w:t xml:space="preserve">tiek uzskatīti tikai tie, kam ir Latvijas būvnormatīvos noteiktie tehniskie parametri, un par kuriem objektā ir Vispārīgajos būvnoteikumos uzskaitītā būvdarbu veikšanas dokumentācija. </w:t>
      </w:r>
    </w:p>
    <w:p w:rsidR="00F7316A" w:rsidRPr="00D45363" w:rsidRDefault="00D45363" w:rsidP="00F7316A">
      <w:pPr>
        <w:numPr>
          <w:ilvl w:val="1"/>
          <w:numId w:val="4"/>
        </w:numPr>
        <w:suppressAutoHyphens/>
        <w:spacing w:after="0" w:line="240" w:lineRule="auto"/>
        <w:ind w:left="426" w:hanging="426"/>
        <w:jc w:val="both"/>
        <w:rPr>
          <w:rFonts w:ascii="Times New Roman" w:eastAsia="Times New Roman" w:hAnsi="Times New Roman" w:cs="Times New Roman"/>
          <w:szCs w:val="24"/>
          <w:lang w:eastAsia="zh-CN"/>
        </w:rPr>
      </w:pPr>
      <w:r>
        <w:rPr>
          <w:rFonts w:ascii="Times New Roman" w:eastAsia="Times New Roman" w:hAnsi="Times New Roman" w:cs="Times New Roman"/>
          <w:szCs w:val="24"/>
          <w:lang w:eastAsia="zh-CN"/>
        </w:rPr>
        <w:t>Pasūtītājs</w:t>
      </w:r>
      <w:r w:rsidR="00F7316A" w:rsidRPr="00D45363">
        <w:rPr>
          <w:rFonts w:ascii="Times New Roman" w:eastAsia="Times New Roman" w:hAnsi="Times New Roman" w:cs="Times New Roman"/>
          <w:szCs w:val="24"/>
          <w:lang w:eastAsia="zh-CN"/>
        </w:rPr>
        <w:t xml:space="preserve"> ir tiesīgi veikt uzmērījumus un pieaicināt neatkarīgus ekspertus izpildīto Būvdarbu apjoma noteikšanai. </w:t>
      </w:r>
      <w:r>
        <w:rPr>
          <w:rFonts w:ascii="Times New Roman" w:eastAsia="Times New Roman" w:hAnsi="Times New Roman" w:cs="Times New Roman"/>
          <w:szCs w:val="24"/>
          <w:lang w:eastAsia="zh-CN"/>
        </w:rPr>
        <w:t>Pasūtītājs</w:t>
      </w:r>
      <w:r w:rsidR="00F7316A" w:rsidRPr="00D45363">
        <w:rPr>
          <w:rFonts w:ascii="Times New Roman" w:eastAsia="Times New Roman" w:hAnsi="Times New Roman" w:cs="Times New Roman"/>
          <w:szCs w:val="24"/>
          <w:lang w:eastAsia="zh-CN"/>
        </w:rPr>
        <w:t xml:space="preserve"> samaksā Uzņēmējam par visiem līdz Līguma laušanas brīdim kvalitatīvi paveiktajiem darbiem.</w:t>
      </w:r>
    </w:p>
    <w:p w:rsidR="00F7316A" w:rsidRPr="00D45363" w:rsidRDefault="00F7316A" w:rsidP="00F7316A">
      <w:pPr>
        <w:numPr>
          <w:ilvl w:val="1"/>
          <w:numId w:val="4"/>
        </w:numPr>
        <w:suppressAutoHyphens/>
        <w:spacing w:after="0" w:line="240" w:lineRule="auto"/>
        <w:ind w:left="426" w:hanging="426"/>
        <w:jc w:val="both"/>
        <w:rPr>
          <w:rFonts w:ascii="Times New Roman" w:eastAsia="Times New Roman" w:hAnsi="Times New Roman" w:cs="Times New Roman"/>
          <w:szCs w:val="24"/>
          <w:lang w:eastAsia="zh-CN"/>
        </w:rPr>
      </w:pPr>
      <w:r w:rsidRPr="00D45363">
        <w:rPr>
          <w:rFonts w:ascii="Times New Roman" w:eastAsia="Times New Roman" w:hAnsi="Times New Roman" w:cs="Times New Roman"/>
          <w:szCs w:val="24"/>
          <w:lang w:eastAsia="zh-CN"/>
        </w:rPr>
        <w:t xml:space="preserve">Ja faktiski izpildīto Būvdarbu vērtība ir mazāka par summu, kuru </w:t>
      </w:r>
      <w:r w:rsidR="00D45363">
        <w:rPr>
          <w:rFonts w:ascii="Times New Roman" w:eastAsia="Times New Roman" w:hAnsi="Times New Roman" w:cs="Times New Roman"/>
          <w:szCs w:val="24"/>
          <w:lang w:eastAsia="zh-CN"/>
        </w:rPr>
        <w:t>Pasūtītājs</w:t>
      </w:r>
      <w:r w:rsidRPr="00D45363">
        <w:rPr>
          <w:rFonts w:ascii="Times New Roman" w:eastAsia="Times New Roman" w:hAnsi="Times New Roman" w:cs="Times New Roman"/>
          <w:szCs w:val="24"/>
          <w:lang w:eastAsia="zh-CN"/>
        </w:rPr>
        <w:t xml:space="preserve"> jau ir samaksājuši Uzņēmējam, tad pēdējam ir pienākums atmaksāt pārmaksāto summu. Izdarot samaksu, </w:t>
      </w:r>
      <w:r w:rsidR="00D45363">
        <w:rPr>
          <w:rFonts w:ascii="Times New Roman" w:eastAsia="Times New Roman" w:hAnsi="Times New Roman" w:cs="Times New Roman"/>
          <w:szCs w:val="24"/>
          <w:lang w:eastAsia="zh-CN"/>
        </w:rPr>
        <w:t>Pasūtītājs</w:t>
      </w:r>
      <w:r w:rsidRPr="00D45363">
        <w:rPr>
          <w:rFonts w:ascii="Times New Roman" w:eastAsia="Times New Roman" w:hAnsi="Times New Roman" w:cs="Times New Roman"/>
          <w:szCs w:val="24"/>
          <w:lang w:eastAsia="zh-CN"/>
        </w:rPr>
        <w:t xml:space="preserve"> ir tiesīgi ieturēt aprēķināto līgumsodu vai zaudējumu atlīdzību. Puses savstarpējo norēķinu šajā punktā minētajā gadījumā veic 30 (trīsdesmit) dienu laikā pēc šajā punktā minētā akta parakstīšanas.</w:t>
      </w:r>
    </w:p>
    <w:p w:rsidR="00F7316A" w:rsidRPr="00D45363" w:rsidRDefault="00F7316A" w:rsidP="00F7316A">
      <w:pPr>
        <w:numPr>
          <w:ilvl w:val="1"/>
          <w:numId w:val="4"/>
        </w:numPr>
        <w:suppressAutoHyphens/>
        <w:spacing w:after="0" w:line="240" w:lineRule="auto"/>
        <w:ind w:left="426" w:hanging="426"/>
        <w:jc w:val="both"/>
        <w:rPr>
          <w:rFonts w:ascii="Times New Roman" w:eastAsia="Times New Roman" w:hAnsi="Times New Roman" w:cs="Times New Roman"/>
          <w:szCs w:val="24"/>
          <w:lang w:eastAsia="zh-CN"/>
        </w:rPr>
      </w:pPr>
      <w:r w:rsidRPr="00D45363">
        <w:rPr>
          <w:rFonts w:ascii="Times New Roman" w:eastAsia="Times New Roman" w:hAnsi="Times New Roman" w:cs="Times New Roman"/>
          <w:szCs w:val="24"/>
          <w:lang w:eastAsia="zh-CN"/>
        </w:rPr>
        <w:t xml:space="preserve">Gadījumā, ja Līgums tiek pārtraukts Uzņēmēja vainas dēļ, tad </w:t>
      </w:r>
      <w:r w:rsidR="00C13098">
        <w:rPr>
          <w:rFonts w:ascii="Times New Roman" w:eastAsia="Times New Roman" w:hAnsi="Times New Roman" w:cs="Times New Roman"/>
          <w:szCs w:val="24"/>
          <w:lang w:eastAsia="zh-CN"/>
        </w:rPr>
        <w:t>Pasūtītāja</w:t>
      </w:r>
      <w:r w:rsidRPr="00D45363">
        <w:rPr>
          <w:rFonts w:ascii="Times New Roman" w:eastAsia="Times New Roman" w:hAnsi="Times New Roman" w:cs="Times New Roman"/>
          <w:szCs w:val="24"/>
          <w:lang w:eastAsia="zh-CN"/>
        </w:rPr>
        <w:t>m ir tiesības prasīt no Uzņēmēja līgumsodu par saistību neizpildi 10 % apmērā no neizpildītās galvenās saistības.</w:t>
      </w:r>
    </w:p>
    <w:p w:rsidR="00F7316A" w:rsidRPr="00D45363" w:rsidRDefault="00F7316A" w:rsidP="00F7316A">
      <w:pPr>
        <w:suppressAutoHyphens/>
        <w:spacing w:after="0" w:line="240" w:lineRule="auto"/>
        <w:ind w:left="426"/>
        <w:jc w:val="both"/>
        <w:rPr>
          <w:rFonts w:ascii="Times New Roman" w:eastAsia="Times New Roman" w:hAnsi="Times New Roman" w:cs="Times New Roman"/>
          <w:szCs w:val="24"/>
          <w:lang w:eastAsia="zh-CN"/>
        </w:rPr>
      </w:pPr>
    </w:p>
    <w:p w:rsidR="00F7316A" w:rsidRPr="00D45363" w:rsidRDefault="00F7316A" w:rsidP="00F7316A">
      <w:pPr>
        <w:numPr>
          <w:ilvl w:val="0"/>
          <w:numId w:val="4"/>
        </w:numPr>
        <w:suppressAutoHyphens/>
        <w:spacing w:after="0" w:line="240" w:lineRule="auto"/>
        <w:ind w:left="540" w:hanging="540"/>
        <w:jc w:val="center"/>
        <w:rPr>
          <w:rFonts w:ascii="Times New Roman" w:eastAsia="Times New Roman" w:hAnsi="Times New Roman" w:cs="Times New Roman"/>
          <w:b/>
          <w:bCs/>
          <w:szCs w:val="24"/>
          <w:lang w:eastAsia="zh-CN"/>
        </w:rPr>
      </w:pPr>
      <w:r w:rsidRPr="00D45363">
        <w:rPr>
          <w:rFonts w:ascii="Times New Roman" w:eastAsia="Times New Roman" w:hAnsi="Times New Roman" w:cs="Times New Roman"/>
          <w:b/>
          <w:bCs/>
          <w:szCs w:val="24"/>
          <w:lang w:eastAsia="zh-CN"/>
        </w:rPr>
        <w:t>Strīdu izskatīšanas kārtība un citi nosacījumi</w:t>
      </w:r>
    </w:p>
    <w:p w:rsidR="00F7316A" w:rsidRPr="00D45363" w:rsidRDefault="00F7316A" w:rsidP="00F7316A">
      <w:pPr>
        <w:numPr>
          <w:ilvl w:val="1"/>
          <w:numId w:val="4"/>
        </w:numPr>
        <w:suppressAutoHyphens/>
        <w:spacing w:after="0" w:line="240" w:lineRule="auto"/>
        <w:ind w:left="426" w:hanging="426"/>
        <w:jc w:val="both"/>
        <w:rPr>
          <w:rFonts w:ascii="Times New Roman" w:eastAsia="Times New Roman" w:hAnsi="Times New Roman" w:cs="Times New Roman"/>
          <w:szCs w:val="24"/>
          <w:lang w:eastAsia="zh-CN"/>
        </w:rPr>
      </w:pPr>
      <w:r w:rsidRPr="00D45363">
        <w:rPr>
          <w:rFonts w:ascii="Times New Roman" w:eastAsia="Times New Roman" w:hAnsi="Times New Roman" w:cs="Times New Roman"/>
          <w:szCs w:val="24"/>
          <w:lang w:eastAsia="zh-CN"/>
        </w:rPr>
        <w:t>Jebkurš strīds, domstarpība vai prasība, kas izriet no šī Līguma, kas skar tā pārkāpšanu, izbeigšanu vai spēkā neesamību, tiek risināts sarunu ceļā, bet, ja vienošanās netiek panākta, tad Puses vēršas tiesā, Latvijas likumos noteiktajā kārtībā.</w:t>
      </w:r>
    </w:p>
    <w:p w:rsidR="00F7316A" w:rsidRPr="00D45363" w:rsidRDefault="00F7316A" w:rsidP="00F7316A">
      <w:pPr>
        <w:suppressAutoHyphens/>
        <w:spacing w:after="0" w:line="240" w:lineRule="auto"/>
        <w:ind w:left="426"/>
        <w:jc w:val="both"/>
        <w:rPr>
          <w:rFonts w:ascii="Times New Roman" w:eastAsia="Times New Roman" w:hAnsi="Times New Roman" w:cs="Times New Roman"/>
          <w:szCs w:val="24"/>
          <w:lang w:eastAsia="zh-CN"/>
        </w:rPr>
      </w:pPr>
    </w:p>
    <w:p w:rsidR="00F7316A" w:rsidRPr="00D45363" w:rsidRDefault="00F7316A" w:rsidP="00F7316A">
      <w:pPr>
        <w:numPr>
          <w:ilvl w:val="0"/>
          <w:numId w:val="4"/>
        </w:numPr>
        <w:suppressAutoHyphens/>
        <w:spacing w:after="0" w:line="240" w:lineRule="auto"/>
        <w:ind w:left="540" w:hanging="540"/>
        <w:jc w:val="center"/>
        <w:rPr>
          <w:rFonts w:ascii="Times New Roman" w:eastAsia="Times New Roman" w:hAnsi="Times New Roman" w:cs="Times New Roman"/>
          <w:b/>
          <w:bCs/>
          <w:szCs w:val="24"/>
          <w:lang w:eastAsia="zh-CN"/>
        </w:rPr>
      </w:pPr>
      <w:r w:rsidRPr="00D45363">
        <w:rPr>
          <w:rFonts w:ascii="Times New Roman" w:eastAsia="Times New Roman" w:hAnsi="Times New Roman" w:cs="Times New Roman"/>
          <w:b/>
          <w:bCs/>
          <w:szCs w:val="24"/>
          <w:lang w:eastAsia="zh-CN"/>
        </w:rPr>
        <w:t>Noslēguma noteikumi</w:t>
      </w:r>
    </w:p>
    <w:p w:rsidR="00F7316A" w:rsidRPr="00D45363" w:rsidRDefault="00F7316A" w:rsidP="00F7316A">
      <w:pPr>
        <w:numPr>
          <w:ilvl w:val="1"/>
          <w:numId w:val="4"/>
        </w:numPr>
        <w:suppressAutoHyphens/>
        <w:spacing w:after="0" w:line="240" w:lineRule="auto"/>
        <w:ind w:left="426" w:hanging="426"/>
        <w:jc w:val="both"/>
        <w:rPr>
          <w:rFonts w:ascii="Times New Roman" w:eastAsia="Times New Roman" w:hAnsi="Times New Roman" w:cs="Times New Roman"/>
          <w:szCs w:val="24"/>
          <w:lang w:eastAsia="zh-CN"/>
        </w:rPr>
      </w:pPr>
      <w:r w:rsidRPr="00D45363">
        <w:rPr>
          <w:rFonts w:ascii="Times New Roman" w:eastAsia="Times New Roman" w:hAnsi="Times New Roman" w:cs="Times New Roman"/>
          <w:szCs w:val="24"/>
          <w:lang w:eastAsia="zh-CN"/>
        </w:rPr>
        <w:t>Veicot jebkuras izmaiņas Līgumā paredzētajos Būvdarbos, tiek slēgta rakstiska vienošanās, kas kļūst par Līguma neatņemamu sastāvdaļu.</w:t>
      </w:r>
    </w:p>
    <w:p w:rsidR="00F7316A" w:rsidRPr="00D45363" w:rsidRDefault="00F7316A" w:rsidP="00F7316A">
      <w:pPr>
        <w:numPr>
          <w:ilvl w:val="1"/>
          <w:numId w:val="4"/>
        </w:numPr>
        <w:suppressAutoHyphens/>
        <w:spacing w:after="0" w:line="240" w:lineRule="auto"/>
        <w:ind w:left="426" w:hanging="426"/>
        <w:jc w:val="both"/>
        <w:rPr>
          <w:rFonts w:ascii="Times New Roman" w:eastAsia="Times New Roman" w:hAnsi="Times New Roman" w:cs="Times New Roman"/>
          <w:szCs w:val="24"/>
          <w:lang w:eastAsia="zh-CN"/>
        </w:rPr>
      </w:pPr>
      <w:r w:rsidRPr="00D45363">
        <w:rPr>
          <w:rFonts w:ascii="Times New Roman" w:eastAsia="Times New Roman" w:hAnsi="Times New Roman" w:cs="Times New Roman"/>
          <w:szCs w:val="24"/>
          <w:lang w:eastAsia="zh-CN"/>
        </w:rPr>
        <w:t xml:space="preserve">Ja jebkurā Līguma izpildes brīdī Uzņēmējs sastopas ar apstākļiem, kas neizbēgami aizkavē Būvdarbu izpildi, Uzņēmējam ir nekavējoties rakstiski jāpaziņo </w:t>
      </w:r>
      <w:r w:rsidR="00C13098">
        <w:rPr>
          <w:rFonts w:ascii="Times New Roman" w:eastAsia="Times New Roman" w:hAnsi="Times New Roman" w:cs="Times New Roman"/>
          <w:szCs w:val="24"/>
          <w:lang w:eastAsia="zh-CN"/>
        </w:rPr>
        <w:t>Pasūtītāja</w:t>
      </w:r>
      <w:r w:rsidRPr="00D45363">
        <w:rPr>
          <w:rFonts w:ascii="Times New Roman" w:eastAsia="Times New Roman" w:hAnsi="Times New Roman" w:cs="Times New Roman"/>
          <w:szCs w:val="24"/>
          <w:lang w:eastAsia="zh-CN"/>
        </w:rPr>
        <w:t xml:space="preserve">m par aizkavēšanās faktu, par tā iespējamo ilgumu un iemesliem. Pēc Uzņēmēja paziņojuma saņemšanas, </w:t>
      </w:r>
      <w:r w:rsidR="00C13098">
        <w:rPr>
          <w:rFonts w:ascii="Times New Roman" w:eastAsia="Times New Roman" w:hAnsi="Times New Roman" w:cs="Times New Roman"/>
          <w:szCs w:val="24"/>
          <w:lang w:eastAsia="zh-CN"/>
        </w:rPr>
        <w:t>Pasūtītāja</w:t>
      </w:r>
      <w:r w:rsidRPr="00D45363">
        <w:rPr>
          <w:rFonts w:ascii="Times New Roman" w:eastAsia="Times New Roman" w:hAnsi="Times New Roman" w:cs="Times New Roman"/>
          <w:szCs w:val="24"/>
          <w:lang w:eastAsia="zh-CN"/>
        </w:rPr>
        <w:t>m ir jānovērtē situācija un, pēc lēmuma saskaņošanas ar būvuzraugu un autoruzraugu, tas var pagarināt Uzņēmēja saistību izpildes termiņu vai veikt citas Līguma izmaiņas. Šādā gadījumā, bez Līgumā norādīto soda sankciju piemērošanas, izmaiņas ir jāakceptē abām Pusēm.</w:t>
      </w:r>
    </w:p>
    <w:p w:rsidR="00F7316A" w:rsidRPr="00D45363" w:rsidRDefault="00F7316A" w:rsidP="00F7316A">
      <w:pPr>
        <w:numPr>
          <w:ilvl w:val="1"/>
          <w:numId w:val="4"/>
        </w:numPr>
        <w:suppressAutoHyphens/>
        <w:spacing w:after="0" w:line="240" w:lineRule="auto"/>
        <w:ind w:left="426" w:hanging="426"/>
        <w:jc w:val="both"/>
        <w:rPr>
          <w:rFonts w:ascii="Times New Roman" w:eastAsia="Times New Roman" w:hAnsi="Times New Roman" w:cs="Times New Roman"/>
          <w:szCs w:val="24"/>
          <w:lang w:eastAsia="zh-CN"/>
        </w:rPr>
      </w:pPr>
      <w:r w:rsidRPr="00D45363">
        <w:rPr>
          <w:rFonts w:ascii="Times New Roman" w:eastAsia="Times New Roman" w:hAnsi="Times New Roman" w:cs="Times New Roman"/>
          <w:szCs w:val="24"/>
          <w:lang w:eastAsia="zh-CN"/>
        </w:rPr>
        <w:t>Būtiski Līguma grozījumi ir pieļaujami šādos gadījumos:</w:t>
      </w:r>
    </w:p>
    <w:p w:rsidR="00F7316A" w:rsidRPr="00D45363" w:rsidRDefault="00F7316A" w:rsidP="00F7316A">
      <w:pPr>
        <w:suppressAutoHyphens/>
        <w:spacing w:after="0" w:line="240" w:lineRule="auto"/>
        <w:ind w:left="993" w:hanging="567"/>
        <w:jc w:val="both"/>
        <w:rPr>
          <w:rFonts w:ascii="Times New Roman" w:eastAsia="Times New Roman" w:hAnsi="Times New Roman" w:cs="Times New Roman"/>
          <w:szCs w:val="24"/>
          <w:lang w:eastAsia="zh-CN"/>
        </w:rPr>
      </w:pPr>
      <w:r w:rsidRPr="00D45363">
        <w:rPr>
          <w:rFonts w:ascii="Times New Roman" w:eastAsia="Times New Roman" w:hAnsi="Times New Roman" w:cs="Times New Roman"/>
          <w:szCs w:val="24"/>
          <w:lang w:eastAsia="zh-CN"/>
        </w:rPr>
        <w:t>14.3.1.Būvprojektā tiek atklātas neprecizitātes vai ir radusies nepieciešamība iekļaut papildus pozīcijas, kas ir tehnoloģiski nepieciešamas Būvprojekta īstenošanai;</w:t>
      </w:r>
    </w:p>
    <w:p w:rsidR="00F7316A" w:rsidRPr="00D45363" w:rsidRDefault="00F7316A" w:rsidP="00F7316A">
      <w:pPr>
        <w:suppressAutoHyphens/>
        <w:spacing w:after="0" w:line="240" w:lineRule="auto"/>
        <w:ind w:left="993" w:hanging="567"/>
        <w:jc w:val="both"/>
        <w:rPr>
          <w:rFonts w:ascii="Times New Roman" w:eastAsia="Times New Roman" w:hAnsi="Times New Roman" w:cs="Times New Roman"/>
          <w:szCs w:val="24"/>
          <w:lang w:eastAsia="zh-CN"/>
        </w:rPr>
      </w:pPr>
      <w:r w:rsidRPr="00D45363">
        <w:rPr>
          <w:rFonts w:ascii="Times New Roman" w:eastAsia="Times New Roman" w:hAnsi="Times New Roman" w:cs="Times New Roman"/>
          <w:szCs w:val="24"/>
          <w:lang w:eastAsia="zh-CN"/>
        </w:rPr>
        <w:t>14.3.2.dabas katastrofu un citu ārēja rakstura apstākļu rezultātā ir nodarīti bojājumi objektam, kā rezultātā nepieciešams iekļaut papildus darbu apjomus zaudējumu novēršanai;</w:t>
      </w:r>
    </w:p>
    <w:p w:rsidR="00F7316A" w:rsidRPr="00D45363" w:rsidRDefault="00F7316A" w:rsidP="00F7316A">
      <w:pPr>
        <w:suppressAutoHyphens/>
        <w:spacing w:after="0" w:line="240" w:lineRule="auto"/>
        <w:ind w:left="993" w:hanging="567"/>
        <w:jc w:val="both"/>
        <w:rPr>
          <w:rFonts w:ascii="Times New Roman" w:eastAsia="Times New Roman" w:hAnsi="Times New Roman" w:cs="Times New Roman"/>
          <w:szCs w:val="24"/>
          <w:lang w:eastAsia="zh-CN"/>
        </w:rPr>
      </w:pPr>
      <w:r w:rsidRPr="00D45363">
        <w:rPr>
          <w:rFonts w:ascii="Times New Roman" w:eastAsia="Times New Roman" w:hAnsi="Times New Roman" w:cs="Times New Roman"/>
          <w:szCs w:val="24"/>
          <w:lang w:eastAsia="zh-CN"/>
        </w:rPr>
        <w:t>14.3.3.iepriekš plānoto, novecojušo materiālu un tehnoloģisko risinājumu aizstāšana ar jauniem, tādējādi, sasniedzot kvalitatīvāku darba rezultātu, kā rezultātā ir radies sadārdzinājums.</w:t>
      </w:r>
    </w:p>
    <w:p w:rsidR="00F7316A" w:rsidRPr="00D45363" w:rsidRDefault="00F7316A" w:rsidP="00F7316A">
      <w:pPr>
        <w:numPr>
          <w:ilvl w:val="1"/>
          <w:numId w:val="5"/>
        </w:numPr>
        <w:suppressAutoHyphens/>
        <w:spacing w:after="0" w:line="240" w:lineRule="auto"/>
        <w:jc w:val="both"/>
        <w:rPr>
          <w:rFonts w:ascii="Times New Roman" w:eastAsia="Times New Roman" w:hAnsi="Times New Roman" w:cs="Times New Roman"/>
          <w:szCs w:val="24"/>
          <w:lang w:eastAsia="zh-CN"/>
        </w:rPr>
      </w:pPr>
      <w:r w:rsidRPr="00D45363">
        <w:rPr>
          <w:rFonts w:ascii="Times New Roman" w:eastAsia="Times New Roman" w:hAnsi="Times New Roman" w:cs="Times New Roman"/>
          <w:szCs w:val="24"/>
          <w:lang w:eastAsia="zh-CN"/>
        </w:rPr>
        <w:t xml:space="preserve">.Jebkuri </w:t>
      </w:r>
      <w:r w:rsidRPr="00D45363">
        <w:rPr>
          <w:rFonts w:ascii="Times New Roman" w:eastAsia="Times New Roman" w:hAnsi="Times New Roman" w:cs="Times New Roman"/>
          <w:iCs/>
          <w:szCs w:val="24"/>
          <w:lang w:eastAsia="zh-CN"/>
        </w:rPr>
        <w:t xml:space="preserve">Līguma </w:t>
      </w:r>
      <w:r w:rsidRPr="00D45363">
        <w:rPr>
          <w:rFonts w:ascii="Times New Roman" w:eastAsia="Times New Roman" w:hAnsi="Times New Roman" w:cs="Times New Roman"/>
          <w:szCs w:val="24"/>
          <w:lang w:eastAsia="zh-CN"/>
        </w:rPr>
        <w:t xml:space="preserve">grozījumi vai papildinājumi, tai skaitā abu </w:t>
      </w:r>
      <w:r w:rsidRPr="00D45363">
        <w:rPr>
          <w:rFonts w:ascii="Times New Roman" w:eastAsia="Times New Roman" w:hAnsi="Times New Roman" w:cs="Times New Roman"/>
          <w:iCs/>
          <w:szCs w:val="24"/>
          <w:lang w:eastAsia="zh-CN"/>
        </w:rPr>
        <w:t>Pušu</w:t>
      </w:r>
      <w:r w:rsidRPr="00D45363">
        <w:rPr>
          <w:rFonts w:ascii="Times New Roman" w:eastAsia="Times New Roman" w:hAnsi="Times New Roman" w:cs="Times New Roman"/>
          <w:szCs w:val="24"/>
          <w:lang w:eastAsia="zh-CN"/>
        </w:rPr>
        <w:t xml:space="preserve"> saskaņotajā tāmē, būs spēkā tikai tad, ja tie būs motivēti, sagatavoti rakstiskā veidā un abu </w:t>
      </w:r>
      <w:r w:rsidRPr="00D45363">
        <w:rPr>
          <w:rFonts w:ascii="Times New Roman" w:eastAsia="Times New Roman" w:hAnsi="Times New Roman" w:cs="Times New Roman"/>
          <w:iCs/>
          <w:szCs w:val="24"/>
          <w:lang w:eastAsia="zh-CN"/>
        </w:rPr>
        <w:t>Pušu</w:t>
      </w:r>
      <w:r w:rsidRPr="00D45363">
        <w:rPr>
          <w:rFonts w:ascii="Times New Roman" w:eastAsia="Times New Roman" w:hAnsi="Times New Roman" w:cs="Times New Roman"/>
          <w:szCs w:val="24"/>
          <w:lang w:eastAsia="zh-CN"/>
        </w:rPr>
        <w:t xml:space="preserve"> parakstīti. </w:t>
      </w:r>
    </w:p>
    <w:p w:rsidR="00F7316A" w:rsidRPr="00D45363" w:rsidRDefault="00F7316A" w:rsidP="00F7316A">
      <w:pPr>
        <w:numPr>
          <w:ilvl w:val="1"/>
          <w:numId w:val="5"/>
        </w:numPr>
        <w:suppressAutoHyphens/>
        <w:spacing w:after="0" w:line="240" w:lineRule="auto"/>
        <w:jc w:val="both"/>
        <w:rPr>
          <w:rFonts w:ascii="Times New Roman" w:eastAsia="Times New Roman" w:hAnsi="Times New Roman" w:cs="Times New Roman"/>
          <w:szCs w:val="24"/>
          <w:lang w:eastAsia="zh-CN"/>
        </w:rPr>
      </w:pPr>
      <w:r w:rsidRPr="00D45363">
        <w:rPr>
          <w:rFonts w:ascii="Times New Roman" w:eastAsia="Times New Roman" w:hAnsi="Times New Roman" w:cs="Times New Roman"/>
          <w:szCs w:val="24"/>
          <w:lang w:eastAsia="zh-CN"/>
        </w:rPr>
        <w:t xml:space="preserve">.Par tādu darbu izpildi, kuru izpildes gaitā </w:t>
      </w:r>
      <w:r w:rsidRPr="00D45363">
        <w:rPr>
          <w:rFonts w:ascii="Times New Roman" w:eastAsia="Times New Roman" w:hAnsi="Times New Roman" w:cs="Times New Roman"/>
          <w:iCs/>
          <w:szCs w:val="24"/>
          <w:lang w:eastAsia="zh-CN"/>
        </w:rPr>
        <w:t>Uzņēmējs</w:t>
      </w:r>
      <w:r w:rsidRPr="00D45363">
        <w:rPr>
          <w:rFonts w:ascii="Times New Roman" w:eastAsia="Times New Roman" w:hAnsi="Times New Roman" w:cs="Times New Roman"/>
          <w:szCs w:val="24"/>
          <w:lang w:eastAsia="zh-CN"/>
        </w:rPr>
        <w:t xml:space="preserve"> ir patvaļīgi atkāpies no </w:t>
      </w:r>
      <w:r w:rsidRPr="00D45363">
        <w:rPr>
          <w:rFonts w:ascii="Times New Roman" w:eastAsia="Times New Roman" w:hAnsi="Times New Roman" w:cs="Times New Roman"/>
          <w:iCs/>
          <w:szCs w:val="24"/>
          <w:lang w:eastAsia="zh-CN"/>
        </w:rPr>
        <w:t>Līguma</w:t>
      </w:r>
      <w:r w:rsidRPr="00D45363">
        <w:rPr>
          <w:rFonts w:ascii="Times New Roman" w:eastAsia="Times New Roman" w:hAnsi="Times New Roman" w:cs="Times New Roman"/>
          <w:szCs w:val="24"/>
          <w:lang w:eastAsia="zh-CN"/>
        </w:rPr>
        <w:t xml:space="preserve"> noteikumiem, </w:t>
      </w:r>
      <w:r w:rsidRPr="00D45363">
        <w:rPr>
          <w:rFonts w:ascii="Times New Roman" w:eastAsia="Times New Roman" w:hAnsi="Times New Roman" w:cs="Times New Roman"/>
          <w:iCs/>
          <w:szCs w:val="24"/>
          <w:lang w:eastAsia="zh-CN"/>
        </w:rPr>
        <w:t>Uzņēmējs</w:t>
      </w:r>
      <w:r w:rsidRPr="00D45363">
        <w:rPr>
          <w:rFonts w:ascii="Times New Roman" w:eastAsia="Times New Roman" w:hAnsi="Times New Roman" w:cs="Times New Roman"/>
          <w:szCs w:val="24"/>
          <w:lang w:eastAsia="zh-CN"/>
        </w:rPr>
        <w:t xml:space="preserve"> atlīdzību nesaņem.</w:t>
      </w:r>
    </w:p>
    <w:p w:rsidR="00F7316A" w:rsidRPr="00D45363" w:rsidRDefault="00F7316A" w:rsidP="00F7316A">
      <w:pPr>
        <w:numPr>
          <w:ilvl w:val="1"/>
          <w:numId w:val="5"/>
        </w:numPr>
        <w:suppressAutoHyphens/>
        <w:spacing w:after="0" w:line="240" w:lineRule="auto"/>
        <w:jc w:val="both"/>
        <w:rPr>
          <w:rFonts w:ascii="Times New Roman" w:eastAsia="Times New Roman" w:hAnsi="Times New Roman" w:cs="Times New Roman"/>
          <w:szCs w:val="24"/>
          <w:lang w:eastAsia="zh-CN"/>
        </w:rPr>
      </w:pPr>
      <w:r w:rsidRPr="00D45363">
        <w:rPr>
          <w:rFonts w:ascii="Times New Roman" w:eastAsia="Times New Roman" w:hAnsi="Times New Roman" w:cs="Times New Roman"/>
          <w:szCs w:val="24"/>
          <w:lang w:eastAsia="zh-CN"/>
        </w:rPr>
        <w:t xml:space="preserve">.Ja kādai no </w:t>
      </w:r>
      <w:r w:rsidRPr="00D45363">
        <w:rPr>
          <w:rFonts w:ascii="Times New Roman" w:eastAsia="Times New Roman" w:hAnsi="Times New Roman" w:cs="Times New Roman"/>
          <w:iCs/>
          <w:szCs w:val="24"/>
          <w:lang w:eastAsia="zh-CN"/>
        </w:rPr>
        <w:t xml:space="preserve">Pusēm </w:t>
      </w:r>
      <w:r w:rsidRPr="00D45363">
        <w:rPr>
          <w:rFonts w:ascii="Times New Roman" w:eastAsia="Times New Roman" w:hAnsi="Times New Roman" w:cs="Times New Roman"/>
          <w:szCs w:val="24"/>
          <w:lang w:eastAsia="zh-CN"/>
        </w:rPr>
        <w:t xml:space="preserve">tiek mainīts juridiskais statuss vai paraksta tiesības, vai adrese, tā nekavējoties, ne vēlāk kā 2 (divu) darba dienu laikā, rakstiski par to paziņo otrai </w:t>
      </w:r>
      <w:r w:rsidRPr="00D45363">
        <w:rPr>
          <w:rFonts w:ascii="Times New Roman" w:eastAsia="Times New Roman" w:hAnsi="Times New Roman" w:cs="Times New Roman"/>
          <w:iCs/>
          <w:szCs w:val="24"/>
          <w:lang w:eastAsia="zh-CN"/>
        </w:rPr>
        <w:t>Pusei.</w:t>
      </w:r>
    </w:p>
    <w:p w:rsidR="00F7316A" w:rsidRPr="00D45363" w:rsidRDefault="00F7316A" w:rsidP="00F7316A">
      <w:pPr>
        <w:numPr>
          <w:ilvl w:val="1"/>
          <w:numId w:val="5"/>
        </w:numPr>
        <w:suppressAutoHyphens/>
        <w:spacing w:after="0" w:line="240" w:lineRule="auto"/>
        <w:jc w:val="both"/>
        <w:rPr>
          <w:rFonts w:ascii="Times New Roman" w:eastAsia="Times New Roman" w:hAnsi="Times New Roman" w:cs="Times New Roman"/>
          <w:szCs w:val="24"/>
          <w:lang w:eastAsia="zh-CN"/>
        </w:rPr>
      </w:pPr>
      <w:r w:rsidRPr="00D45363">
        <w:rPr>
          <w:rFonts w:ascii="Times New Roman" w:eastAsia="Times New Roman" w:hAnsi="Times New Roman" w:cs="Times New Roman"/>
          <w:szCs w:val="24"/>
          <w:lang w:eastAsia="zh-CN"/>
        </w:rPr>
        <w:t>.</w:t>
      </w:r>
      <w:r w:rsidRPr="00D45363">
        <w:rPr>
          <w:rFonts w:ascii="Times New Roman" w:eastAsia="Times New Roman" w:hAnsi="Times New Roman" w:cs="Times New Roman"/>
          <w:iCs/>
          <w:szCs w:val="24"/>
          <w:lang w:eastAsia="zh-CN"/>
        </w:rPr>
        <w:t>Līgums</w:t>
      </w:r>
      <w:r w:rsidR="00D54C24">
        <w:rPr>
          <w:rFonts w:ascii="Times New Roman" w:eastAsia="Times New Roman" w:hAnsi="Times New Roman" w:cs="Times New Roman"/>
          <w:szCs w:val="24"/>
          <w:lang w:eastAsia="zh-CN"/>
        </w:rPr>
        <w:t xml:space="preserve"> ir sagatavots un parakstīts 3 (trij</w:t>
      </w:r>
      <w:r w:rsidRPr="00D45363">
        <w:rPr>
          <w:rFonts w:ascii="Times New Roman" w:eastAsia="Times New Roman" w:hAnsi="Times New Roman" w:cs="Times New Roman"/>
          <w:szCs w:val="24"/>
          <w:lang w:eastAsia="zh-CN"/>
        </w:rPr>
        <w:t xml:space="preserve">os) eksemplāros ar visiem Līgumā minētajiem pielikumiem, pa 1 (vienam) eksemplāram katrai </w:t>
      </w:r>
      <w:r w:rsidRPr="00D45363">
        <w:rPr>
          <w:rFonts w:ascii="Times New Roman" w:eastAsia="Times New Roman" w:hAnsi="Times New Roman" w:cs="Times New Roman"/>
          <w:iCs/>
          <w:szCs w:val="24"/>
          <w:lang w:eastAsia="zh-CN"/>
        </w:rPr>
        <w:t>Pusei</w:t>
      </w:r>
      <w:r w:rsidRPr="00D45363">
        <w:rPr>
          <w:rFonts w:ascii="Times New Roman" w:eastAsia="Times New Roman" w:hAnsi="Times New Roman" w:cs="Times New Roman"/>
          <w:szCs w:val="24"/>
          <w:lang w:eastAsia="zh-CN"/>
        </w:rPr>
        <w:t xml:space="preserve">, ar vienādu juridisko spēku un ir saistošs </w:t>
      </w:r>
      <w:r w:rsidRPr="00D45363">
        <w:rPr>
          <w:rFonts w:ascii="Times New Roman" w:eastAsia="Times New Roman" w:hAnsi="Times New Roman" w:cs="Times New Roman"/>
          <w:iCs/>
          <w:szCs w:val="24"/>
          <w:lang w:eastAsia="zh-CN"/>
        </w:rPr>
        <w:t xml:space="preserve">Pusēm </w:t>
      </w:r>
      <w:r w:rsidRPr="00D45363">
        <w:rPr>
          <w:rFonts w:ascii="Times New Roman" w:eastAsia="Times New Roman" w:hAnsi="Times New Roman" w:cs="Times New Roman"/>
          <w:szCs w:val="24"/>
          <w:lang w:eastAsia="zh-CN"/>
        </w:rPr>
        <w:t>no tā parakstīšanas brīža.</w:t>
      </w:r>
    </w:p>
    <w:p w:rsidR="00F7316A" w:rsidRPr="00D45363" w:rsidRDefault="00F7316A" w:rsidP="00F7316A">
      <w:pPr>
        <w:numPr>
          <w:ilvl w:val="1"/>
          <w:numId w:val="5"/>
        </w:numPr>
        <w:suppressAutoHyphens/>
        <w:spacing w:after="0" w:line="240" w:lineRule="auto"/>
        <w:jc w:val="both"/>
        <w:rPr>
          <w:rFonts w:ascii="Times New Roman" w:eastAsia="Times New Roman" w:hAnsi="Times New Roman" w:cs="Times New Roman"/>
          <w:szCs w:val="24"/>
          <w:lang w:eastAsia="zh-CN"/>
        </w:rPr>
      </w:pPr>
      <w:r w:rsidRPr="00D45363">
        <w:rPr>
          <w:rFonts w:ascii="Times New Roman" w:eastAsia="Times New Roman" w:hAnsi="Times New Roman" w:cs="Times New Roman"/>
          <w:szCs w:val="24"/>
          <w:lang w:eastAsia="zh-CN"/>
        </w:rPr>
        <w:t xml:space="preserve">.Ar šo </w:t>
      </w:r>
      <w:r w:rsidRPr="00D45363">
        <w:rPr>
          <w:rFonts w:ascii="Times New Roman" w:eastAsia="Times New Roman" w:hAnsi="Times New Roman" w:cs="Times New Roman"/>
          <w:iCs/>
          <w:szCs w:val="24"/>
          <w:lang w:eastAsia="zh-CN"/>
        </w:rPr>
        <w:t>Līgumu</w:t>
      </w:r>
      <w:r w:rsidRPr="00D45363">
        <w:rPr>
          <w:rFonts w:ascii="Times New Roman" w:eastAsia="Times New Roman" w:hAnsi="Times New Roman" w:cs="Times New Roman"/>
          <w:szCs w:val="24"/>
          <w:lang w:eastAsia="zh-CN"/>
        </w:rPr>
        <w:t xml:space="preserve"> uzņemto saistību izpildes nodrošināšanai </w:t>
      </w:r>
      <w:r w:rsidRPr="00D45363">
        <w:rPr>
          <w:rFonts w:ascii="Times New Roman" w:eastAsia="Times New Roman" w:hAnsi="Times New Roman" w:cs="Times New Roman"/>
          <w:iCs/>
          <w:szCs w:val="24"/>
          <w:lang w:eastAsia="zh-CN"/>
        </w:rPr>
        <w:t>Puses</w:t>
      </w:r>
      <w:r w:rsidRPr="00D45363">
        <w:rPr>
          <w:rFonts w:ascii="Times New Roman" w:eastAsia="Times New Roman" w:hAnsi="Times New Roman" w:cs="Times New Roman"/>
          <w:szCs w:val="24"/>
          <w:lang w:eastAsia="zh-CN"/>
        </w:rPr>
        <w:t xml:space="preserve"> nosaka kontaktpersonas:</w:t>
      </w:r>
    </w:p>
    <w:p w:rsidR="00F7316A" w:rsidRPr="00D45363" w:rsidRDefault="00F7316A" w:rsidP="00F7316A">
      <w:pPr>
        <w:suppressAutoHyphens/>
        <w:spacing w:after="0" w:line="240" w:lineRule="auto"/>
        <w:ind w:left="993" w:hanging="567"/>
        <w:jc w:val="both"/>
        <w:rPr>
          <w:rFonts w:ascii="Times New Roman" w:eastAsia="Times New Roman" w:hAnsi="Times New Roman" w:cs="Times New Roman"/>
          <w:szCs w:val="24"/>
          <w:lang w:eastAsia="zh-CN"/>
        </w:rPr>
      </w:pPr>
      <w:r w:rsidRPr="00D45363">
        <w:rPr>
          <w:rFonts w:ascii="Times New Roman" w:eastAsia="Times New Roman" w:hAnsi="Times New Roman" w:cs="Times New Roman"/>
          <w:szCs w:val="24"/>
          <w:lang w:eastAsia="zh-CN"/>
        </w:rPr>
        <w:t xml:space="preserve">14.6.1.no Pasūtītāja puses – </w:t>
      </w:r>
      <w:r w:rsidRPr="00D45363">
        <w:rPr>
          <w:rFonts w:ascii="Times New Roman" w:eastAsia="Times New Roman" w:hAnsi="Times New Roman" w:cs="Times New Roman"/>
          <w:bCs/>
          <w:color w:val="000000"/>
          <w:spacing w:val="-1"/>
          <w:szCs w:val="24"/>
          <w:lang w:eastAsia="zh-CN"/>
        </w:rPr>
        <w:t xml:space="preserve">Ogres un Ikšķiles novadu pašvaldību aģentūras „Tūrisma, sporta un atpūtas kompleksa „Zilie kalni” attīstības aģentūra” projektu vadītājs </w:t>
      </w:r>
      <w:r w:rsidRPr="00D45363">
        <w:rPr>
          <w:rFonts w:ascii="Times New Roman" w:eastAsia="Times New Roman" w:hAnsi="Times New Roman" w:cs="Times New Roman"/>
          <w:bCs/>
          <w:color w:val="000000"/>
          <w:spacing w:val="-1"/>
          <w:szCs w:val="24"/>
          <w:lang w:eastAsia="zh-CN"/>
        </w:rPr>
        <w:lastRenderedPageBreak/>
        <w:t xml:space="preserve">Armands Pivors, tālruņa numurs: </w:t>
      </w:r>
      <w:r w:rsidRPr="00D45363">
        <w:rPr>
          <w:rFonts w:ascii="Times New Roman" w:eastAsia="Times New Roman" w:hAnsi="Times New Roman" w:cs="Times New Roman"/>
          <w:color w:val="000000"/>
          <w:szCs w:val="24"/>
          <w:lang w:eastAsia="zh-CN"/>
        </w:rPr>
        <w:t xml:space="preserve">25418443, e-pasta adrese: </w:t>
      </w:r>
      <w:hyperlink r:id="rId7" w:history="1">
        <w:r w:rsidRPr="00D45363">
          <w:rPr>
            <w:rFonts w:ascii="Times New Roman" w:eastAsia="Times New Roman" w:hAnsi="Times New Roman" w:cs="Times New Roman"/>
            <w:color w:val="0000FF"/>
            <w:szCs w:val="24"/>
            <w:u w:val="single"/>
            <w:lang w:eastAsia="zh-CN"/>
          </w:rPr>
          <w:t>armands.pivors@ziliekalni.lv</w:t>
        </w:r>
      </w:hyperlink>
      <w:r w:rsidRPr="00D45363">
        <w:rPr>
          <w:rFonts w:ascii="Times New Roman" w:eastAsia="Times New Roman" w:hAnsi="Times New Roman" w:cs="Times New Roman"/>
          <w:szCs w:val="24"/>
          <w:lang w:eastAsia="zh-CN"/>
        </w:rPr>
        <w:t xml:space="preserve"> ;</w:t>
      </w:r>
    </w:p>
    <w:p w:rsidR="00F7316A" w:rsidRPr="00D45363" w:rsidRDefault="00F7316A" w:rsidP="00F7316A">
      <w:pPr>
        <w:suppressAutoHyphens/>
        <w:spacing w:after="0" w:line="240" w:lineRule="auto"/>
        <w:ind w:left="993" w:hanging="567"/>
        <w:jc w:val="both"/>
        <w:rPr>
          <w:rFonts w:ascii="Times New Roman" w:eastAsia="Times New Roman" w:hAnsi="Times New Roman" w:cs="Times New Roman"/>
          <w:szCs w:val="24"/>
          <w:lang w:eastAsia="zh-CN"/>
        </w:rPr>
      </w:pPr>
      <w:r w:rsidRPr="00D45363">
        <w:rPr>
          <w:rFonts w:ascii="Times New Roman" w:eastAsia="Times New Roman" w:hAnsi="Times New Roman" w:cs="Times New Roman"/>
          <w:szCs w:val="24"/>
          <w:lang w:eastAsia="zh-CN"/>
        </w:rPr>
        <w:t>14.6.2.no Uzņēmēja puses –</w:t>
      </w:r>
      <w:r w:rsidR="00B34F2E" w:rsidRPr="00D45363">
        <w:rPr>
          <w:rFonts w:ascii="Times New Roman" w:eastAsia="Times New Roman" w:hAnsi="Times New Roman" w:cs="Times New Roman"/>
          <w:szCs w:val="24"/>
          <w:lang w:val="en-US"/>
        </w:rPr>
        <w:t xml:space="preserve"> </w:t>
      </w:r>
      <w:proofErr w:type="spellStart"/>
      <w:r w:rsidR="00B34F2E" w:rsidRPr="00D45363">
        <w:rPr>
          <w:rFonts w:ascii="Times New Roman" w:eastAsia="Times New Roman" w:hAnsi="Times New Roman" w:cs="Times New Roman"/>
          <w:szCs w:val="24"/>
          <w:lang w:val="en-US"/>
        </w:rPr>
        <w:t>Jānis</w:t>
      </w:r>
      <w:proofErr w:type="spellEnd"/>
      <w:r w:rsidR="00B34F2E" w:rsidRPr="00D45363">
        <w:rPr>
          <w:rFonts w:ascii="Times New Roman" w:eastAsia="Times New Roman" w:hAnsi="Times New Roman" w:cs="Times New Roman"/>
          <w:szCs w:val="24"/>
          <w:lang w:val="en-US"/>
        </w:rPr>
        <w:t xml:space="preserve"> </w:t>
      </w:r>
      <w:proofErr w:type="spellStart"/>
      <w:r w:rsidR="00B34F2E" w:rsidRPr="00D45363">
        <w:rPr>
          <w:rFonts w:ascii="Times New Roman" w:eastAsia="Times New Roman" w:hAnsi="Times New Roman" w:cs="Times New Roman"/>
          <w:szCs w:val="24"/>
          <w:lang w:val="en-US"/>
        </w:rPr>
        <w:t>Biezais</w:t>
      </w:r>
      <w:proofErr w:type="spellEnd"/>
      <w:r w:rsidRPr="00D45363">
        <w:rPr>
          <w:rFonts w:ascii="Times New Roman" w:eastAsia="Times New Roman" w:hAnsi="Times New Roman" w:cs="Times New Roman"/>
          <w:szCs w:val="24"/>
          <w:lang w:eastAsia="zh-CN"/>
        </w:rPr>
        <w:t>, tālrunis</w:t>
      </w:r>
      <w:r w:rsidR="00B34F2E" w:rsidRPr="00D45363">
        <w:rPr>
          <w:rFonts w:ascii="Times New Roman" w:eastAsia="Times New Roman" w:hAnsi="Times New Roman" w:cs="Times New Roman"/>
          <w:szCs w:val="24"/>
          <w:lang w:eastAsia="zh-CN"/>
        </w:rPr>
        <w:t xml:space="preserve">: </w:t>
      </w:r>
      <w:r w:rsidR="00B34F2E" w:rsidRPr="00D45363">
        <w:rPr>
          <w:rFonts w:ascii="Times New Roman" w:eastAsia="Times New Roman" w:hAnsi="Times New Roman" w:cs="Times New Roman"/>
          <w:szCs w:val="24"/>
          <w:lang w:val="en-US"/>
        </w:rPr>
        <w:t>26556346</w:t>
      </w:r>
      <w:r w:rsidRPr="00D45363">
        <w:rPr>
          <w:rFonts w:ascii="Times New Roman" w:eastAsia="Times New Roman" w:hAnsi="Times New Roman" w:cs="Times New Roman"/>
          <w:szCs w:val="24"/>
          <w:lang w:eastAsia="zh-CN"/>
        </w:rPr>
        <w:t>, fakss</w:t>
      </w:r>
      <w:r w:rsidR="00B34F2E" w:rsidRPr="00D45363">
        <w:rPr>
          <w:rFonts w:ascii="Times New Roman" w:eastAsia="Times New Roman" w:hAnsi="Times New Roman" w:cs="Times New Roman"/>
          <w:szCs w:val="24"/>
          <w:lang w:eastAsia="zh-CN"/>
        </w:rPr>
        <w:t xml:space="preserve">: </w:t>
      </w:r>
      <w:r w:rsidR="00B34F2E" w:rsidRPr="00D45363">
        <w:rPr>
          <w:rFonts w:ascii="Times New Roman" w:eastAsia="Times New Roman" w:hAnsi="Times New Roman" w:cs="Times New Roman"/>
          <w:szCs w:val="24"/>
          <w:lang w:val="en-US"/>
        </w:rPr>
        <w:t>64723200, e-pasts: info@v-m.lv</w:t>
      </w:r>
      <w:r w:rsidRPr="00D45363">
        <w:rPr>
          <w:rFonts w:ascii="Times New Roman" w:eastAsia="Times New Roman" w:hAnsi="Times New Roman" w:cs="Times New Roman"/>
          <w:szCs w:val="24"/>
          <w:lang w:eastAsia="zh-CN"/>
        </w:rPr>
        <w:t>.</w:t>
      </w:r>
    </w:p>
    <w:p w:rsidR="00F7316A" w:rsidRPr="00D45363" w:rsidRDefault="00F7316A" w:rsidP="00F7316A">
      <w:pPr>
        <w:suppressAutoHyphens/>
        <w:spacing w:after="0" w:line="240" w:lineRule="auto"/>
        <w:ind w:left="993" w:hanging="567"/>
        <w:jc w:val="both"/>
        <w:rPr>
          <w:rFonts w:ascii="Times New Roman" w:eastAsia="Times New Roman" w:hAnsi="Times New Roman" w:cs="Times New Roman"/>
          <w:szCs w:val="24"/>
          <w:lang w:eastAsia="zh-CN"/>
        </w:rPr>
      </w:pPr>
    </w:p>
    <w:p w:rsidR="00F7316A" w:rsidRPr="00D45363" w:rsidRDefault="00F7316A" w:rsidP="00F7316A">
      <w:pPr>
        <w:numPr>
          <w:ilvl w:val="0"/>
          <w:numId w:val="4"/>
        </w:numPr>
        <w:suppressAutoHyphens/>
        <w:spacing w:after="0" w:line="240" w:lineRule="auto"/>
        <w:ind w:left="540" w:hanging="540"/>
        <w:jc w:val="center"/>
        <w:rPr>
          <w:rFonts w:ascii="Times New Roman" w:eastAsia="Times New Roman" w:hAnsi="Times New Roman" w:cs="Times New Roman"/>
          <w:b/>
          <w:bCs/>
          <w:szCs w:val="24"/>
          <w:lang w:eastAsia="zh-CN"/>
        </w:rPr>
      </w:pPr>
      <w:r w:rsidRPr="00D45363">
        <w:rPr>
          <w:rFonts w:ascii="Times New Roman" w:eastAsia="Times New Roman" w:hAnsi="Times New Roman" w:cs="Times New Roman"/>
          <w:b/>
          <w:bCs/>
          <w:iCs/>
          <w:szCs w:val="24"/>
          <w:lang w:eastAsia="zh-CN"/>
        </w:rPr>
        <w:t>Līguma</w:t>
      </w:r>
      <w:r w:rsidRPr="00D45363">
        <w:rPr>
          <w:rFonts w:ascii="Times New Roman" w:eastAsia="Times New Roman" w:hAnsi="Times New Roman" w:cs="Times New Roman"/>
          <w:b/>
          <w:bCs/>
          <w:szCs w:val="24"/>
          <w:lang w:eastAsia="zh-CN"/>
        </w:rPr>
        <w:t xml:space="preserve"> pielikumi</w:t>
      </w:r>
    </w:p>
    <w:p w:rsidR="00F7316A" w:rsidRPr="00D45363" w:rsidRDefault="00F7316A" w:rsidP="00F7316A">
      <w:pPr>
        <w:tabs>
          <w:tab w:val="num" w:pos="540"/>
        </w:tabs>
        <w:suppressAutoHyphens/>
        <w:spacing w:after="0" w:line="240" w:lineRule="auto"/>
        <w:ind w:left="540" w:hanging="540"/>
        <w:contextualSpacing/>
        <w:jc w:val="both"/>
        <w:rPr>
          <w:rFonts w:ascii="Times New Roman" w:eastAsia="Times New Roman" w:hAnsi="Times New Roman" w:cs="Times New Roman"/>
          <w:szCs w:val="24"/>
          <w:lang w:eastAsia="zh-CN"/>
        </w:rPr>
      </w:pPr>
      <w:r w:rsidRPr="00D45363">
        <w:rPr>
          <w:rFonts w:ascii="Times New Roman" w:eastAsia="Times New Roman" w:hAnsi="Times New Roman" w:cs="Times New Roman"/>
          <w:szCs w:val="24"/>
          <w:lang w:eastAsia="zh-CN"/>
        </w:rPr>
        <w:t>1.pielikums – tāme uz ____ lapām;</w:t>
      </w:r>
    </w:p>
    <w:p w:rsidR="00F7316A" w:rsidRPr="00D45363" w:rsidRDefault="00F7316A" w:rsidP="00F7316A">
      <w:pPr>
        <w:tabs>
          <w:tab w:val="num" w:pos="540"/>
        </w:tabs>
        <w:suppressAutoHyphens/>
        <w:spacing w:after="0" w:line="240" w:lineRule="auto"/>
        <w:ind w:left="540" w:hanging="540"/>
        <w:contextualSpacing/>
        <w:jc w:val="both"/>
        <w:rPr>
          <w:rFonts w:ascii="Times New Roman" w:eastAsia="Times New Roman" w:hAnsi="Times New Roman" w:cs="Times New Roman"/>
          <w:szCs w:val="24"/>
          <w:lang w:eastAsia="zh-CN"/>
        </w:rPr>
      </w:pPr>
      <w:r w:rsidRPr="00D45363">
        <w:rPr>
          <w:rFonts w:ascii="Times New Roman" w:eastAsia="Times New Roman" w:hAnsi="Times New Roman" w:cs="Times New Roman"/>
          <w:szCs w:val="24"/>
          <w:lang w:eastAsia="zh-CN"/>
        </w:rPr>
        <w:t>2.pielikums – būvdarbu izpildes kalendārais grafiks un naudas plūsmas plāns uz ____ lapām;</w:t>
      </w:r>
    </w:p>
    <w:p w:rsidR="00F7316A" w:rsidRPr="00D45363" w:rsidRDefault="00F7316A" w:rsidP="00F7316A">
      <w:pPr>
        <w:tabs>
          <w:tab w:val="num" w:pos="540"/>
        </w:tabs>
        <w:suppressAutoHyphens/>
        <w:spacing w:after="0" w:line="240" w:lineRule="auto"/>
        <w:ind w:left="540" w:hanging="540"/>
        <w:contextualSpacing/>
        <w:jc w:val="both"/>
        <w:rPr>
          <w:rFonts w:ascii="Times New Roman" w:eastAsia="Times New Roman" w:hAnsi="Times New Roman" w:cs="Times New Roman"/>
          <w:szCs w:val="24"/>
          <w:lang w:eastAsia="zh-CN"/>
        </w:rPr>
      </w:pPr>
      <w:r w:rsidRPr="00D45363">
        <w:rPr>
          <w:rFonts w:ascii="Times New Roman" w:eastAsia="Times New Roman" w:hAnsi="Times New Roman" w:cs="Times New Roman"/>
          <w:szCs w:val="24"/>
          <w:lang w:eastAsia="zh-CN"/>
        </w:rPr>
        <w:t>3.pielikums – saistību izpildes forma uz 1 lapas;</w:t>
      </w:r>
    </w:p>
    <w:p w:rsidR="00F7316A" w:rsidRPr="00D45363" w:rsidRDefault="00F7316A" w:rsidP="00F7316A">
      <w:pPr>
        <w:tabs>
          <w:tab w:val="num" w:pos="540"/>
        </w:tabs>
        <w:suppressAutoHyphens/>
        <w:spacing w:after="0" w:line="240" w:lineRule="auto"/>
        <w:ind w:left="540" w:hanging="540"/>
        <w:contextualSpacing/>
        <w:jc w:val="both"/>
        <w:rPr>
          <w:rFonts w:ascii="Times New Roman" w:eastAsia="Times New Roman" w:hAnsi="Times New Roman" w:cs="Times New Roman"/>
          <w:szCs w:val="24"/>
          <w:lang w:eastAsia="zh-CN"/>
        </w:rPr>
      </w:pPr>
      <w:r w:rsidRPr="00D45363">
        <w:rPr>
          <w:rFonts w:ascii="Times New Roman" w:eastAsia="Times New Roman" w:hAnsi="Times New Roman" w:cs="Times New Roman"/>
          <w:szCs w:val="24"/>
          <w:lang w:eastAsia="zh-CN"/>
        </w:rPr>
        <w:t>4.pielikums – garantijas termiņa nodrošinājuma forma uz 1 lapas.</w:t>
      </w:r>
    </w:p>
    <w:p w:rsidR="00F7316A" w:rsidRPr="00D45363" w:rsidRDefault="00F7316A" w:rsidP="00F7316A">
      <w:pPr>
        <w:tabs>
          <w:tab w:val="num" w:pos="540"/>
        </w:tabs>
        <w:suppressAutoHyphens/>
        <w:spacing w:after="0" w:line="240" w:lineRule="auto"/>
        <w:ind w:left="540" w:hanging="540"/>
        <w:contextualSpacing/>
        <w:jc w:val="both"/>
        <w:rPr>
          <w:rFonts w:ascii="Times New Roman" w:eastAsia="Times New Roman" w:hAnsi="Times New Roman" w:cs="Times New Roman"/>
          <w:szCs w:val="24"/>
          <w:lang w:eastAsia="zh-CN"/>
        </w:rPr>
      </w:pPr>
    </w:p>
    <w:p w:rsidR="00F7316A" w:rsidRPr="00D45363" w:rsidRDefault="00F7316A" w:rsidP="00F7316A">
      <w:pPr>
        <w:suppressAutoHyphens/>
        <w:spacing w:after="0" w:line="240" w:lineRule="auto"/>
        <w:jc w:val="center"/>
        <w:rPr>
          <w:rFonts w:ascii="Times New Roman" w:eastAsia="Times New Roman" w:hAnsi="Times New Roman" w:cs="Times New Roman"/>
          <w:b/>
          <w:bCs/>
          <w:szCs w:val="24"/>
          <w:lang w:eastAsia="zh-CN"/>
        </w:rPr>
      </w:pPr>
      <w:r w:rsidRPr="00D45363">
        <w:rPr>
          <w:rFonts w:ascii="Times New Roman" w:eastAsia="Times New Roman" w:hAnsi="Times New Roman" w:cs="Times New Roman"/>
          <w:b/>
          <w:bCs/>
          <w:szCs w:val="24"/>
          <w:lang w:eastAsia="zh-CN"/>
        </w:rPr>
        <w:t>16.</w:t>
      </w:r>
      <w:r w:rsidRPr="00D45363">
        <w:rPr>
          <w:rFonts w:ascii="Times New Roman" w:eastAsia="Times New Roman" w:hAnsi="Times New Roman" w:cs="Times New Roman"/>
          <w:b/>
          <w:bCs/>
          <w:iCs/>
          <w:szCs w:val="24"/>
          <w:lang w:eastAsia="zh-CN"/>
        </w:rPr>
        <w:t>Pušu</w:t>
      </w:r>
      <w:r w:rsidRPr="00D45363">
        <w:rPr>
          <w:rFonts w:ascii="Times New Roman" w:eastAsia="Times New Roman" w:hAnsi="Times New Roman" w:cs="Times New Roman"/>
          <w:b/>
          <w:bCs/>
          <w:szCs w:val="24"/>
          <w:lang w:eastAsia="zh-CN"/>
        </w:rPr>
        <w:t xml:space="preserve"> rekvizīti</w:t>
      </w:r>
    </w:p>
    <w:p w:rsidR="00F7316A" w:rsidRPr="00D45363" w:rsidRDefault="00F7316A" w:rsidP="00F7316A">
      <w:pPr>
        <w:suppressAutoHyphens/>
        <w:spacing w:after="0" w:line="240" w:lineRule="auto"/>
        <w:jc w:val="center"/>
        <w:rPr>
          <w:rFonts w:ascii="Times New Roman" w:eastAsia="Times New Roman" w:hAnsi="Times New Roman" w:cs="Times New Roman"/>
          <w:b/>
          <w:bCs/>
          <w:szCs w:val="24"/>
          <w:lang w:eastAsia="zh-CN"/>
        </w:rPr>
      </w:pPr>
    </w:p>
    <w:tbl>
      <w:tblPr>
        <w:tblW w:w="8929" w:type="dxa"/>
        <w:tblInd w:w="624" w:type="dxa"/>
        <w:tblLayout w:type="fixed"/>
        <w:tblCellMar>
          <w:left w:w="0" w:type="dxa"/>
          <w:right w:w="0" w:type="dxa"/>
        </w:tblCellMar>
        <w:tblLook w:val="0000" w:firstRow="0" w:lastRow="0" w:firstColumn="0" w:lastColumn="0" w:noHBand="0" w:noVBand="0"/>
      </w:tblPr>
      <w:tblGrid>
        <w:gridCol w:w="4394"/>
        <w:gridCol w:w="4535"/>
      </w:tblGrid>
      <w:tr w:rsidR="00F7316A" w:rsidRPr="00D45363" w:rsidTr="001A2617">
        <w:tc>
          <w:tcPr>
            <w:tcW w:w="4394" w:type="dxa"/>
            <w:tcBorders>
              <w:top w:val="nil"/>
              <w:left w:val="nil"/>
              <w:bottom w:val="nil"/>
              <w:right w:val="nil"/>
            </w:tcBorders>
          </w:tcPr>
          <w:p w:rsidR="00F7316A" w:rsidRPr="00D45363" w:rsidRDefault="00F7316A" w:rsidP="00F7316A">
            <w:pPr>
              <w:keepNext/>
              <w:numPr>
                <w:ilvl w:val="2"/>
                <w:numId w:val="1"/>
              </w:numPr>
              <w:suppressAutoHyphens/>
              <w:spacing w:after="0" w:line="240" w:lineRule="auto"/>
              <w:outlineLvl w:val="2"/>
              <w:rPr>
                <w:rFonts w:ascii="Times New Roman" w:eastAsia="Times New Roman" w:hAnsi="Times New Roman" w:cs="Times New Roman"/>
                <w:i/>
                <w:iCs/>
                <w:szCs w:val="24"/>
                <w:lang w:eastAsia="zh-CN"/>
              </w:rPr>
            </w:pPr>
            <w:r w:rsidRPr="00D45363">
              <w:rPr>
                <w:rFonts w:ascii="Times New Roman" w:eastAsia="Times New Roman" w:hAnsi="Times New Roman" w:cs="Times New Roman"/>
                <w:i/>
                <w:iCs/>
                <w:szCs w:val="24"/>
                <w:lang w:eastAsia="zh-CN"/>
              </w:rPr>
              <w:t>Pasūtītājs</w:t>
            </w:r>
          </w:p>
        </w:tc>
        <w:tc>
          <w:tcPr>
            <w:tcW w:w="4535" w:type="dxa"/>
            <w:tcBorders>
              <w:top w:val="nil"/>
              <w:left w:val="nil"/>
              <w:bottom w:val="nil"/>
              <w:right w:val="nil"/>
            </w:tcBorders>
          </w:tcPr>
          <w:p w:rsidR="00F7316A" w:rsidRPr="00D45363" w:rsidRDefault="00F7316A" w:rsidP="00F7316A">
            <w:pPr>
              <w:keepNext/>
              <w:numPr>
                <w:ilvl w:val="2"/>
                <w:numId w:val="1"/>
              </w:numPr>
              <w:suppressAutoHyphens/>
              <w:spacing w:after="0" w:line="240" w:lineRule="auto"/>
              <w:outlineLvl w:val="2"/>
              <w:rPr>
                <w:rFonts w:ascii="Times New Roman" w:eastAsia="Times New Roman" w:hAnsi="Times New Roman" w:cs="Times New Roman"/>
                <w:i/>
                <w:iCs/>
                <w:szCs w:val="24"/>
                <w:lang w:eastAsia="zh-CN"/>
              </w:rPr>
            </w:pPr>
            <w:r w:rsidRPr="00D45363">
              <w:rPr>
                <w:rFonts w:ascii="Times New Roman" w:eastAsia="Times New Roman" w:hAnsi="Times New Roman" w:cs="Times New Roman"/>
                <w:i/>
                <w:iCs/>
                <w:szCs w:val="24"/>
                <w:lang w:eastAsia="zh-CN"/>
              </w:rPr>
              <w:t>Uzņēmējs</w:t>
            </w:r>
          </w:p>
        </w:tc>
      </w:tr>
      <w:tr w:rsidR="00F7316A" w:rsidRPr="00D45363" w:rsidTr="001A2617">
        <w:tc>
          <w:tcPr>
            <w:tcW w:w="4394" w:type="dxa"/>
            <w:tcBorders>
              <w:top w:val="nil"/>
              <w:left w:val="nil"/>
              <w:bottom w:val="nil"/>
              <w:right w:val="nil"/>
            </w:tcBorders>
          </w:tcPr>
          <w:p w:rsidR="00F7316A" w:rsidRPr="00D45363" w:rsidRDefault="00F7316A" w:rsidP="00F7316A">
            <w:pPr>
              <w:suppressAutoHyphens/>
              <w:spacing w:after="0" w:line="240" w:lineRule="auto"/>
              <w:jc w:val="both"/>
              <w:rPr>
                <w:rFonts w:ascii="Times New Roman" w:eastAsia="Times New Roman" w:hAnsi="Times New Roman" w:cs="Times New Roman"/>
                <w:b/>
                <w:szCs w:val="24"/>
                <w:lang w:eastAsia="zh-CN"/>
              </w:rPr>
            </w:pPr>
            <w:r w:rsidRPr="00D45363">
              <w:rPr>
                <w:rFonts w:ascii="Times New Roman" w:eastAsia="Times New Roman" w:hAnsi="Times New Roman" w:cs="Times New Roman"/>
                <w:b/>
                <w:noProof/>
                <w:szCs w:val="24"/>
                <w:lang w:eastAsia="zh-CN"/>
              </w:rPr>
              <w:t>OINPA „</w:t>
            </w:r>
            <w:r w:rsidRPr="00D45363">
              <w:rPr>
                <w:rFonts w:ascii="Times New Roman" w:eastAsia="Times New Roman" w:hAnsi="Times New Roman" w:cs="Times New Roman"/>
                <w:b/>
                <w:bCs/>
                <w:szCs w:val="24"/>
                <w:lang w:eastAsia="zh-CN"/>
              </w:rPr>
              <w:t>TSAK</w:t>
            </w:r>
            <w:r w:rsidRPr="00D45363">
              <w:rPr>
                <w:rFonts w:ascii="Times New Roman" w:eastAsia="Times New Roman" w:hAnsi="Times New Roman" w:cs="Times New Roman"/>
                <w:bCs/>
                <w:szCs w:val="24"/>
                <w:lang w:eastAsia="zh-CN"/>
              </w:rPr>
              <w:t xml:space="preserve"> </w:t>
            </w:r>
            <w:r w:rsidRPr="00D45363">
              <w:rPr>
                <w:rFonts w:ascii="Times New Roman" w:eastAsia="Times New Roman" w:hAnsi="Times New Roman" w:cs="Times New Roman"/>
                <w:b/>
                <w:noProof/>
                <w:szCs w:val="24"/>
                <w:lang w:eastAsia="zh-CN"/>
              </w:rPr>
              <w:t>„Zilie kalni”</w:t>
            </w:r>
            <w:r w:rsidRPr="00D45363">
              <w:rPr>
                <w:rFonts w:ascii="Times New Roman" w:eastAsia="Times New Roman" w:hAnsi="Times New Roman" w:cs="Times New Roman"/>
                <w:b/>
                <w:bCs/>
                <w:szCs w:val="24"/>
                <w:lang w:eastAsia="zh-CN"/>
              </w:rPr>
              <w:t xml:space="preserve"> AA</w:t>
            </w:r>
            <w:r w:rsidRPr="00D45363">
              <w:rPr>
                <w:rFonts w:ascii="Times New Roman" w:eastAsia="Times New Roman" w:hAnsi="Times New Roman" w:cs="Times New Roman"/>
                <w:b/>
                <w:szCs w:val="24"/>
                <w:lang w:eastAsia="zh-CN"/>
              </w:rPr>
              <w:t>”</w:t>
            </w:r>
          </w:p>
          <w:p w:rsidR="00F7316A" w:rsidRPr="00D45363" w:rsidRDefault="00F7316A" w:rsidP="00F7316A">
            <w:pPr>
              <w:suppressAutoHyphens/>
              <w:spacing w:after="0" w:line="240" w:lineRule="auto"/>
              <w:rPr>
                <w:rFonts w:ascii="Times New Roman" w:eastAsia="Times New Roman" w:hAnsi="Times New Roman" w:cs="Times New Roman"/>
                <w:bCs/>
                <w:szCs w:val="24"/>
                <w:lang w:eastAsia="zh-CN"/>
              </w:rPr>
            </w:pPr>
            <w:r w:rsidRPr="00D45363">
              <w:rPr>
                <w:rFonts w:ascii="Times New Roman" w:eastAsia="Times New Roman" w:hAnsi="Times New Roman" w:cs="Times New Roman"/>
                <w:bCs/>
                <w:szCs w:val="24"/>
                <w:lang w:eastAsia="zh-CN"/>
              </w:rPr>
              <w:t xml:space="preserve">Reģ. Nr.90001449943 </w:t>
            </w:r>
          </w:p>
          <w:p w:rsidR="00F7316A" w:rsidRPr="00D45363" w:rsidRDefault="00F7316A" w:rsidP="00F7316A">
            <w:pPr>
              <w:suppressAutoHyphens/>
              <w:spacing w:after="0" w:line="240" w:lineRule="auto"/>
              <w:rPr>
                <w:rFonts w:ascii="Times New Roman" w:eastAsia="Times New Roman" w:hAnsi="Times New Roman" w:cs="Times New Roman"/>
                <w:bCs/>
                <w:szCs w:val="24"/>
                <w:lang w:eastAsia="zh-CN"/>
              </w:rPr>
            </w:pPr>
            <w:r w:rsidRPr="00D45363">
              <w:rPr>
                <w:rFonts w:ascii="Times New Roman" w:eastAsia="Times New Roman" w:hAnsi="Times New Roman" w:cs="Times New Roman"/>
                <w:bCs/>
                <w:szCs w:val="24"/>
                <w:lang w:eastAsia="zh-CN"/>
              </w:rPr>
              <w:t xml:space="preserve">Peldu iela 22, Ikšķile </w:t>
            </w:r>
          </w:p>
          <w:p w:rsidR="00F7316A" w:rsidRPr="00D45363" w:rsidRDefault="00F7316A" w:rsidP="00F7316A">
            <w:pPr>
              <w:suppressAutoHyphens/>
              <w:spacing w:after="0" w:line="240" w:lineRule="auto"/>
              <w:rPr>
                <w:rFonts w:ascii="Times New Roman" w:eastAsia="Times New Roman" w:hAnsi="Times New Roman" w:cs="Times New Roman"/>
                <w:bCs/>
                <w:szCs w:val="24"/>
                <w:lang w:eastAsia="zh-CN"/>
              </w:rPr>
            </w:pPr>
            <w:r w:rsidRPr="00D45363">
              <w:rPr>
                <w:rFonts w:ascii="Times New Roman" w:eastAsia="Times New Roman" w:hAnsi="Times New Roman" w:cs="Times New Roman"/>
                <w:bCs/>
                <w:szCs w:val="24"/>
                <w:lang w:eastAsia="zh-CN"/>
              </w:rPr>
              <w:t>Ikšķiles novads, LV-5052,</w:t>
            </w:r>
          </w:p>
          <w:p w:rsidR="00F7316A" w:rsidRPr="00D45363" w:rsidRDefault="00F7316A" w:rsidP="00F7316A">
            <w:pPr>
              <w:suppressAutoHyphens/>
              <w:spacing w:after="0" w:line="240" w:lineRule="auto"/>
              <w:rPr>
                <w:rFonts w:ascii="Times New Roman" w:eastAsia="Times New Roman" w:hAnsi="Times New Roman" w:cs="Times New Roman"/>
                <w:bCs/>
                <w:szCs w:val="24"/>
                <w:lang w:eastAsia="zh-CN"/>
              </w:rPr>
            </w:pPr>
            <w:r w:rsidRPr="00D45363">
              <w:rPr>
                <w:rFonts w:ascii="Times New Roman" w:eastAsia="Times New Roman" w:hAnsi="Times New Roman" w:cs="Times New Roman"/>
                <w:bCs/>
                <w:szCs w:val="24"/>
                <w:lang w:eastAsia="zh-CN"/>
              </w:rPr>
              <w:t>Kredītiestāde: a/s „Swedbank”</w:t>
            </w:r>
          </w:p>
          <w:p w:rsidR="00F7316A" w:rsidRPr="00D45363" w:rsidRDefault="00F7316A" w:rsidP="00F7316A">
            <w:pPr>
              <w:suppressAutoHyphens/>
              <w:spacing w:after="0" w:line="240" w:lineRule="auto"/>
              <w:rPr>
                <w:rFonts w:ascii="Times New Roman" w:eastAsia="Times New Roman" w:hAnsi="Times New Roman" w:cs="Times New Roman"/>
                <w:bCs/>
                <w:szCs w:val="24"/>
                <w:lang w:eastAsia="zh-CN"/>
              </w:rPr>
            </w:pPr>
            <w:r w:rsidRPr="00D45363">
              <w:rPr>
                <w:rFonts w:ascii="Times New Roman" w:eastAsia="Times New Roman" w:hAnsi="Times New Roman" w:cs="Times New Roman"/>
                <w:bCs/>
                <w:szCs w:val="24"/>
                <w:lang w:eastAsia="zh-CN"/>
              </w:rPr>
              <w:t>Kods: HABALV22</w:t>
            </w:r>
          </w:p>
          <w:p w:rsidR="00F7316A" w:rsidRPr="00D45363" w:rsidRDefault="00F7316A" w:rsidP="00F7316A">
            <w:pPr>
              <w:suppressAutoHyphens/>
              <w:spacing w:after="0" w:line="240" w:lineRule="auto"/>
              <w:jc w:val="both"/>
              <w:rPr>
                <w:rFonts w:ascii="Times New Roman" w:eastAsia="Times New Roman" w:hAnsi="Times New Roman" w:cs="Times New Roman"/>
                <w:bCs/>
                <w:szCs w:val="24"/>
                <w:lang w:eastAsia="zh-CN"/>
              </w:rPr>
            </w:pPr>
            <w:r w:rsidRPr="00D45363">
              <w:rPr>
                <w:rFonts w:ascii="Times New Roman" w:eastAsia="Times New Roman" w:hAnsi="Times New Roman" w:cs="Times New Roman"/>
                <w:bCs/>
                <w:szCs w:val="24"/>
                <w:lang w:eastAsia="zh-CN"/>
              </w:rPr>
              <w:t>Konts: LV90 HABA 0551 0171 3907 3</w:t>
            </w:r>
          </w:p>
          <w:p w:rsidR="00F7316A" w:rsidRPr="00D45363" w:rsidRDefault="00F7316A" w:rsidP="00F7316A">
            <w:pPr>
              <w:suppressAutoHyphens/>
              <w:spacing w:after="0" w:line="240" w:lineRule="auto"/>
              <w:jc w:val="both"/>
              <w:rPr>
                <w:rFonts w:ascii="Times New Roman" w:eastAsia="Times New Roman" w:hAnsi="Times New Roman" w:cs="Times New Roman"/>
                <w:bCs/>
                <w:szCs w:val="24"/>
                <w:lang w:eastAsia="zh-CN"/>
              </w:rPr>
            </w:pPr>
          </w:p>
          <w:p w:rsidR="00F7316A" w:rsidRPr="00D45363" w:rsidRDefault="00F7316A" w:rsidP="00F7316A">
            <w:pPr>
              <w:suppressAutoHyphens/>
              <w:spacing w:after="0" w:line="240" w:lineRule="auto"/>
              <w:jc w:val="both"/>
              <w:rPr>
                <w:rFonts w:ascii="Times New Roman" w:eastAsia="Times New Roman" w:hAnsi="Times New Roman" w:cs="Times New Roman"/>
                <w:bCs/>
                <w:szCs w:val="24"/>
                <w:lang w:eastAsia="zh-CN"/>
              </w:rPr>
            </w:pPr>
          </w:p>
          <w:p w:rsidR="00F7316A" w:rsidRPr="00D45363" w:rsidRDefault="00F7316A" w:rsidP="00F7316A">
            <w:pPr>
              <w:suppressAutoHyphens/>
              <w:spacing w:after="0" w:line="240" w:lineRule="auto"/>
              <w:jc w:val="both"/>
              <w:rPr>
                <w:rFonts w:ascii="Times New Roman" w:eastAsia="Times New Roman" w:hAnsi="Times New Roman" w:cs="Times New Roman"/>
                <w:b/>
                <w:szCs w:val="24"/>
                <w:lang w:eastAsia="zh-CN"/>
              </w:rPr>
            </w:pPr>
            <w:proofErr w:type="spellStart"/>
            <w:r w:rsidRPr="00D45363">
              <w:rPr>
                <w:rFonts w:ascii="Times New Roman" w:eastAsia="Times New Roman" w:hAnsi="Times New Roman" w:cs="Times New Roman"/>
                <w:bCs/>
                <w:szCs w:val="24"/>
                <w:lang w:eastAsia="zh-CN"/>
              </w:rPr>
              <w:t>I.Kraukle</w:t>
            </w:r>
            <w:proofErr w:type="spellEnd"/>
            <w:r w:rsidRPr="00D45363">
              <w:rPr>
                <w:rFonts w:ascii="Times New Roman" w:eastAsia="Times New Roman" w:hAnsi="Times New Roman" w:cs="Times New Roman"/>
                <w:bCs/>
                <w:szCs w:val="24"/>
                <w:lang w:eastAsia="zh-CN"/>
              </w:rPr>
              <w:t>_________________________</w:t>
            </w:r>
          </w:p>
        </w:tc>
        <w:tc>
          <w:tcPr>
            <w:tcW w:w="4535" w:type="dxa"/>
            <w:tcBorders>
              <w:top w:val="nil"/>
              <w:left w:val="nil"/>
              <w:bottom w:val="nil"/>
              <w:right w:val="nil"/>
            </w:tcBorders>
          </w:tcPr>
          <w:p w:rsidR="00B34F2E" w:rsidRPr="00D45363" w:rsidRDefault="00B34F2E" w:rsidP="00B34F2E">
            <w:pPr>
              <w:spacing w:after="0" w:line="240" w:lineRule="auto"/>
              <w:rPr>
                <w:rFonts w:ascii="Times New Roman" w:eastAsia="Times New Roman" w:hAnsi="Times New Roman" w:cs="Times New Roman"/>
                <w:b/>
                <w:bCs/>
                <w:szCs w:val="24"/>
              </w:rPr>
            </w:pPr>
            <w:r w:rsidRPr="00D45363">
              <w:rPr>
                <w:rFonts w:ascii="Times New Roman" w:eastAsia="Times New Roman" w:hAnsi="Times New Roman" w:cs="Times New Roman"/>
                <w:b/>
                <w:bCs/>
                <w:szCs w:val="24"/>
              </w:rPr>
              <w:t>SIA „Valkas meliorācija”</w:t>
            </w:r>
          </w:p>
          <w:p w:rsidR="00B34F2E" w:rsidRPr="00D45363" w:rsidRDefault="00B34F2E" w:rsidP="00B34F2E">
            <w:pPr>
              <w:spacing w:after="0" w:line="240" w:lineRule="auto"/>
              <w:rPr>
                <w:rFonts w:ascii="Times New Roman" w:eastAsia="Times New Roman" w:hAnsi="Times New Roman" w:cs="Times New Roman"/>
                <w:bCs/>
                <w:szCs w:val="24"/>
              </w:rPr>
            </w:pPr>
            <w:r w:rsidRPr="00D45363">
              <w:rPr>
                <w:rFonts w:ascii="Times New Roman" w:eastAsia="Times New Roman" w:hAnsi="Times New Roman" w:cs="Times New Roman"/>
                <w:bCs/>
                <w:szCs w:val="24"/>
              </w:rPr>
              <w:t>Reģ. Nr.44103005549</w:t>
            </w:r>
          </w:p>
          <w:p w:rsidR="00B34F2E" w:rsidRPr="00D45363" w:rsidRDefault="00B34F2E" w:rsidP="00B34F2E">
            <w:pPr>
              <w:spacing w:after="0" w:line="240" w:lineRule="auto"/>
              <w:rPr>
                <w:rFonts w:ascii="Times New Roman" w:eastAsia="Times New Roman" w:hAnsi="Times New Roman" w:cs="Times New Roman"/>
                <w:bCs/>
                <w:szCs w:val="24"/>
              </w:rPr>
            </w:pPr>
            <w:r w:rsidRPr="00D45363">
              <w:rPr>
                <w:rFonts w:ascii="Times New Roman" w:eastAsia="Times New Roman" w:hAnsi="Times New Roman" w:cs="Times New Roman"/>
                <w:bCs/>
                <w:szCs w:val="24"/>
              </w:rPr>
              <w:t xml:space="preserve">Tālavas iela 70, Valka, </w:t>
            </w:r>
          </w:p>
          <w:p w:rsidR="00B34F2E" w:rsidRPr="00D45363" w:rsidRDefault="00B34F2E" w:rsidP="00B34F2E">
            <w:pPr>
              <w:spacing w:after="0" w:line="240" w:lineRule="auto"/>
              <w:rPr>
                <w:rFonts w:ascii="Times New Roman" w:eastAsia="Times New Roman" w:hAnsi="Times New Roman" w:cs="Times New Roman"/>
                <w:bCs/>
                <w:szCs w:val="24"/>
              </w:rPr>
            </w:pPr>
            <w:r w:rsidRPr="00D45363">
              <w:rPr>
                <w:rFonts w:ascii="Times New Roman" w:eastAsia="Times New Roman" w:hAnsi="Times New Roman" w:cs="Times New Roman"/>
                <w:bCs/>
                <w:szCs w:val="24"/>
              </w:rPr>
              <w:t xml:space="preserve">Valkas novads, LV-4701 </w:t>
            </w:r>
          </w:p>
          <w:p w:rsidR="00B34F2E" w:rsidRPr="00D45363" w:rsidRDefault="00B34F2E" w:rsidP="00B34F2E">
            <w:pPr>
              <w:spacing w:after="0" w:line="240" w:lineRule="auto"/>
              <w:jc w:val="both"/>
              <w:rPr>
                <w:rFonts w:ascii="Times New Roman" w:eastAsia="Times New Roman" w:hAnsi="Times New Roman" w:cs="Times New Roman"/>
                <w:szCs w:val="24"/>
              </w:rPr>
            </w:pPr>
            <w:r w:rsidRPr="00D45363">
              <w:rPr>
                <w:rFonts w:ascii="Times New Roman" w:eastAsia="Times New Roman" w:hAnsi="Times New Roman" w:cs="Times New Roman"/>
                <w:szCs w:val="24"/>
              </w:rPr>
              <w:t xml:space="preserve">Kredītiestāde: A/S „SEB </w:t>
            </w:r>
            <w:proofErr w:type="spellStart"/>
            <w:r w:rsidRPr="00D45363">
              <w:rPr>
                <w:rFonts w:ascii="Times New Roman" w:eastAsia="Times New Roman" w:hAnsi="Times New Roman" w:cs="Times New Roman"/>
                <w:szCs w:val="24"/>
              </w:rPr>
              <w:t>bank</w:t>
            </w:r>
            <w:proofErr w:type="spellEnd"/>
            <w:r w:rsidRPr="00D45363">
              <w:rPr>
                <w:rFonts w:ascii="Times New Roman" w:eastAsia="Times New Roman" w:hAnsi="Times New Roman" w:cs="Times New Roman"/>
                <w:szCs w:val="24"/>
              </w:rPr>
              <w:t xml:space="preserve">”, </w:t>
            </w:r>
          </w:p>
          <w:p w:rsidR="00B34F2E" w:rsidRPr="00D45363" w:rsidRDefault="00B34F2E" w:rsidP="00B34F2E">
            <w:pPr>
              <w:spacing w:after="0" w:line="240" w:lineRule="auto"/>
              <w:jc w:val="both"/>
              <w:rPr>
                <w:rFonts w:ascii="Times New Roman" w:eastAsia="Times New Roman" w:hAnsi="Times New Roman" w:cs="Times New Roman"/>
                <w:szCs w:val="24"/>
              </w:rPr>
            </w:pPr>
            <w:r w:rsidRPr="00D45363">
              <w:rPr>
                <w:rFonts w:ascii="Times New Roman" w:eastAsia="Times New Roman" w:hAnsi="Times New Roman" w:cs="Times New Roman"/>
                <w:szCs w:val="24"/>
              </w:rPr>
              <w:t>Kods: UNLALV2X</w:t>
            </w:r>
          </w:p>
          <w:p w:rsidR="00B34F2E" w:rsidRPr="00D45363" w:rsidRDefault="00B34F2E" w:rsidP="00B34F2E">
            <w:pPr>
              <w:tabs>
                <w:tab w:val="left" w:pos="0"/>
              </w:tabs>
              <w:suppressAutoHyphens/>
              <w:spacing w:after="0" w:line="240" w:lineRule="auto"/>
              <w:ind w:right="-1"/>
              <w:jc w:val="both"/>
              <w:rPr>
                <w:rFonts w:ascii="Times New Roman" w:eastAsia="Times New Roman" w:hAnsi="Times New Roman" w:cs="Times New Roman"/>
                <w:b/>
                <w:bCs/>
                <w:szCs w:val="24"/>
                <w:lang w:eastAsia="zh-CN"/>
              </w:rPr>
            </w:pPr>
            <w:r w:rsidRPr="00D45363">
              <w:rPr>
                <w:rFonts w:ascii="Times New Roman" w:eastAsia="Times New Roman" w:hAnsi="Times New Roman" w:cs="Times New Roman"/>
                <w:szCs w:val="24"/>
              </w:rPr>
              <w:t>Konts: LV27 UNLA 0017 1004 6720 </w:t>
            </w:r>
          </w:p>
          <w:p w:rsidR="00F7316A" w:rsidRPr="00D45363" w:rsidRDefault="00F7316A" w:rsidP="00B34F2E">
            <w:pPr>
              <w:rPr>
                <w:rFonts w:ascii="Times New Roman" w:eastAsia="Times New Roman" w:hAnsi="Times New Roman" w:cs="Times New Roman"/>
                <w:szCs w:val="24"/>
                <w:lang w:eastAsia="zh-CN"/>
              </w:rPr>
            </w:pPr>
          </w:p>
          <w:p w:rsidR="00B34F2E" w:rsidRPr="00D45363" w:rsidRDefault="00B34F2E" w:rsidP="00B34F2E">
            <w:pPr>
              <w:spacing w:after="0" w:line="240" w:lineRule="auto"/>
              <w:rPr>
                <w:rFonts w:ascii="Times New Roman" w:eastAsia="Times New Roman" w:hAnsi="Times New Roman" w:cs="Times New Roman"/>
                <w:szCs w:val="24"/>
              </w:rPr>
            </w:pPr>
            <w:r w:rsidRPr="00D45363">
              <w:rPr>
                <w:rFonts w:ascii="Times New Roman" w:eastAsia="Times New Roman" w:hAnsi="Times New Roman" w:cs="Times New Roman"/>
                <w:szCs w:val="24"/>
              </w:rPr>
              <w:t>J.Biezais_______________</w:t>
            </w:r>
          </w:p>
          <w:p w:rsidR="00B34F2E" w:rsidRPr="00D45363" w:rsidRDefault="00B34F2E" w:rsidP="00B34F2E">
            <w:pPr>
              <w:rPr>
                <w:rFonts w:ascii="Times New Roman" w:eastAsia="Times New Roman" w:hAnsi="Times New Roman" w:cs="Times New Roman"/>
                <w:szCs w:val="24"/>
                <w:lang w:eastAsia="zh-CN"/>
              </w:rPr>
            </w:pPr>
          </w:p>
        </w:tc>
      </w:tr>
    </w:tbl>
    <w:p w:rsidR="00F7316A" w:rsidRPr="00D45363" w:rsidRDefault="00F7316A" w:rsidP="00F7316A">
      <w:pPr>
        <w:suppressAutoHyphens/>
        <w:spacing w:after="0" w:line="240" w:lineRule="auto"/>
        <w:rPr>
          <w:rFonts w:ascii="Times New Roman" w:eastAsia="Times New Roman" w:hAnsi="Times New Roman" w:cs="Times New Roman"/>
          <w:szCs w:val="24"/>
          <w:lang w:eastAsia="zh-CN"/>
        </w:rPr>
      </w:pPr>
    </w:p>
    <w:tbl>
      <w:tblPr>
        <w:tblW w:w="4675" w:type="dxa"/>
        <w:tblInd w:w="609" w:type="dxa"/>
        <w:tblLayout w:type="fixed"/>
        <w:tblLook w:val="0000" w:firstRow="0" w:lastRow="0" w:firstColumn="0" w:lastColumn="0" w:noHBand="0" w:noVBand="0"/>
      </w:tblPr>
      <w:tblGrid>
        <w:gridCol w:w="4675"/>
      </w:tblGrid>
      <w:tr w:rsidR="00F7316A" w:rsidRPr="00D45363" w:rsidTr="001A2617">
        <w:trPr>
          <w:trHeight w:val="3690"/>
        </w:trPr>
        <w:tc>
          <w:tcPr>
            <w:tcW w:w="4675" w:type="dxa"/>
          </w:tcPr>
          <w:p w:rsidR="00F7316A" w:rsidRPr="00D45363" w:rsidRDefault="00C13098" w:rsidP="00F7316A">
            <w:pPr>
              <w:tabs>
                <w:tab w:val="left" w:pos="0"/>
              </w:tabs>
              <w:suppressAutoHyphens/>
              <w:spacing w:after="0" w:line="240" w:lineRule="auto"/>
              <w:ind w:right="-1"/>
              <w:jc w:val="both"/>
              <w:rPr>
                <w:rFonts w:ascii="Times New Roman" w:eastAsia="Times New Roman" w:hAnsi="Times New Roman" w:cs="Times New Roman"/>
                <w:i/>
                <w:szCs w:val="24"/>
                <w:lang w:eastAsia="zh-CN"/>
              </w:rPr>
            </w:pPr>
            <w:r>
              <w:rPr>
                <w:rFonts w:ascii="Times New Roman" w:eastAsia="Times New Roman" w:hAnsi="Times New Roman" w:cs="Times New Roman"/>
                <w:i/>
                <w:szCs w:val="24"/>
                <w:lang w:eastAsia="zh-CN"/>
              </w:rPr>
              <w:t>Finansē</w:t>
            </w:r>
            <w:r w:rsidR="00F7316A" w:rsidRPr="00D45363">
              <w:rPr>
                <w:rFonts w:ascii="Times New Roman" w:eastAsia="Times New Roman" w:hAnsi="Times New Roman" w:cs="Times New Roman"/>
                <w:i/>
                <w:szCs w:val="24"/>
                <w:lang w:eastAsia="zh-CN"/>
              </w:rPr>
              <w:t>tājs:</w:t>
            </w:r>
          </w:p>
          <w:p w:rsidR="00F7316A" w:rsidRPr="00D45363" w:rsidRDefault="00F7316A" w:rsidP="00F7316A">
            <w:pPr>
              <w:tabs>
                <w:tab w:val="left" w:pos="0"/>
              </w:tabs>
              <w:suppressAutoHyphens/>
              <w:spacing w:after="0" w:line="240" w:lineRule="auto"/>
              <w:ind w:right="-1"/>
              <w:jc w:val="both"/>
              <w:rPr>
                <w:rFonts w:ascii="Times New Roman" w:eastAsia="Times New Roman" w:hAnsi="Times New Roman" w:cs="Times New Roman"/>
                <w:b/>
                <w:szCs w:val="24"/>
                <w:lang w:eastAsia="zh-CN"/>
              </w:rPr>
            </w:pPr>
            <w:r w:rsidRPr="00D45363">
              <w:rPr>
                <w:rFonts w:ascii="Times New Roman" w:eastAsia="Times New Roman" w:hAnsi="Times New Roman" w:cs="Times New Roman"/>
                <w:b/>
                <w:szCs w:val="24"/>
                <w:lang w:eastAsia="zh-CN"/>
              </w:rPr>
              <w:t>Ikšķiles novada pašvaldības</w:t>
            </w:r>
          </w:p>
          <w:p w:rsidR="00F7316A" w:rsidRPr="00D45363" w:rsidRDefault="00F7316A" w:rsidP="00F7316A">
            <w:pPr>
              <w:suppressAutoHyphens/>
              <w:spacing w:after="0" w:line="240" w:lineRule="auto"/>
              <w:ind w:firstLine="34"/>
              <w:rPr>
                <w:rFonts w:ascii="Times New Roman" w:eastAsia="Times New Roman" w:hAnsi="Times New Roman" w:cs="Times New Roman"/>
                <w:b/>
                <w:szCs w:val="24"/>
                <w:lang w:eastAsia="zh-CN"/>
              </w:rPr>
            </w:pPr>
            <w:r w:rsidRPr="00D45363">
              <w:rPr>
                <w:rFonts w:ascii="Times New Roman" w:eastAsia="Times New Roman" w:hAnsi="Times New Roman" w:cs="Times New Roman"/>
                <w:b/>
                <w:szCs w:val="24"/>
                <w:lang w:eastAsia="zh-CN"/>
              </w:rPr>
              <w:t xml:space="preserve">SIA „Ikšķiles māja” </w:t>
            </w:r>
          </w:p>
          <w:p w:rsidR="00F7316A" w:rsidRPr="00D45363" w:rsidRDefault="00F7316A" w:rsidP="00F7316A">
            <w:pPr>
              <w:suppressAutoHyphens/>
              <w:spacing w:after="0" w:line="240" w:lineRule="auto"/>
              <w:ind w:firstLine="34"/>
              <w:rPr>
                <w:rFonts w:ascii="Times New Roman" w:eastAsia="Times New Roman" w:hAnsi="Times New Roman" w:cs="Times New Roman"/>
                <w:szCs w:val="24"/>
                <w:lang w:eastAsia="zh-CN"/>
              </w:rPr>
            </w:pPr>
            <w:r w:rsidRPr="00D45363">
              <w:rPr>
                <w:rFonts w:ascii="Times New Roman" w:eastAsia="Times New Roman" w:hAnsi="Times New Roman" w:cs="Times New Roman"/>
                <w:szCs w:val="24"/>
                <w:lang w:eastAsia="zh-CN"/>
              </w:rPr>
              <w:t xml:space="preserve">Reģistrācijas Nr. 40103416198, </w:t>
            </w:r>
          </w:p>
          <w:p w:rsidR="00F7316A" w:rsidRPr="00D45363" w:rsidRDefault="00F7316A" w:rsidP="00F7316A">
            <w:pPr>
              <w:suppressAutoHyphens/>
              <w:spacing w:after="0" w:line="240" w:lineRule="auto"/>
              <w:ind w:firstLine="34"/>
              <w:rPr>
                <w:rFonts w:ascii="Times New Roman" w:eastAsia="Times New Roman" w:hAnsi="Times New Roman" w:cs="Times New Roman"/>
                <w:szCs w:val="24"/>
                <w:lang w:eastAsia="zh-CN"/>
              </w:rPr>
            </w:pPr>
            <w:r w:rsidRPr="00D45363">
              <w:rPr>
                <w:rFonts w:ascii="Times New Roman" w:eastAsia="Times New Roman" w:hAnsi="Times New Roman" w:cs="Times New Roman"/>
                <w:szCs w:val="24"/>
                <w:lang w:eastAsia="zh-CN"/>
              </w:rPr>
              <w:t>Dainu iela 1A-1, Ikšķile,</w:t>
            </w:r>
          </w:p>
          <w:p w:rsidR="00F7316A" w:rsidRPr="00D45363" w:rsidRDefault="00F7316A" w:rsidP="00F7316A">
            <w:pPr>
              <w:suppressAutoHyphens/>
              <w:spacing w:after="0" w:line="240" w:lineRule="auto"/>
              <w:ind w:firstLine="34"/>
              <w:rPr>
                <w:rFonts w:ascii="Times New Roman" w:eastAsia="Times New Roman" w:hAnsi="Times New Roman" w:cs="Times New Roman"/>
                <w:szCs w:val="24"/>
                <w:lang w:eastAsia="zh-CN"/>
              </w:rPr>
            </w:pPr>
            <w:r w:rsidRPr="00D45363">
              <w:rPr>
                <w:rFonts w:ascii="Times New Roman" w:eastAsia="Times New Roman" w:hAnsi="Times New Roman" w:cs="Times New Roman"/>
                <w:szCs w:val="24"/>
                <w:lang w:eastAsia="zh-CN"/>
              </w:rPr>
              <w:t>Ikšķiles novads, LV-5052</w:t>
            </w:r>
          </w:p>
          <w:p w:rsidR="00F7316A" w:rsidRPr="00D45363" w:rsidRDefault="00F7316A" w:rsidP="00F7316A">
            <w:pPr>
              <w:suppressAutoHyphens/>
              <w:spacing w:after="0" w:line="240" w:lineRule="auto"/>
              <w:rPr>
                <w:rFonts w:ascii="Times New Roman" w:eastAsia="Times New Roman" w:hAnsi="Times New Roman" w:cs="Times New Roman"/>
                <w:szCs w:val="24"/>
                <w:lang w:eastAsia="zh-CN"/>
              </w:rPr>
            </w:pPr>
            <w:r w:rsidRPr="00D45363">
              <w:rPr>
                <w:rFonts w:ascii="Times New Roman" w:eastAsia="Times New Roman" w:hAnsi="Times New Roman" w:cs="Times New Roman"/>
                <w:szCs w:val="24"/>
                <w:lang w:eastAsia="zh-CN"/>
              </w:rPr>
              <w:t>Kredītiestāde: a/s Swedbank</w:t>
            </w:r>
          </w:p>
          <w:p w:rsidR="00F7316A" w:rsidRPr="00D45363" w:rsidRDefault="00F7316A" w:rsidP="00F7316A">
            <w:pPr>
              <w:suppressAutoHyphens/>
              <w:spacing w:after="0" w:line="240" w:lineRule="auto"/>
              <w:rPr>
                <w:rFonts w:ascii="Times New Roman" w:eastAsia="Times New Roman" w:hAnsi="Times New Roman" w:cs="Times New Roman"/>
                <w:szCs w:val="24"/>
                <w:lang w:eastAsia="zh-CN"/>
              </w:rPr>
            </w:pPr>
            <w:r w:rsidRPr="00D45363">
              <w:rPr>
                <w:rFonts w:ascii="Times New Roman" w:eastAsia="Times New Roman" w:hAnsi="Times New Roman" w:cs="Times New Roman"/>
                <w:szCs w:val="24"/>
                <w:lang w:eastAsia="zh-CN"/>
              </w:rPr>
              <w:t>Kods: HABALV22</w:t>
            </w:r>
          </w:p>
          <w:p w:rsidR="00F7316A" w:rsidRPr="00D45363" w:rsidRDefault="00F7316A" w:rsidP="00F7316A">
            <w:pPr>
              <w:suppressAutoHyphens/>
              <w:spacing w:after="0" w:line="240" w:lineRule="auto"/>
              <w:rPr>
                <w:rFonts w:ascii="Times New Roman" w:eastAsia="Times New Roman" w:hAnsi="Times New Roman" w:cs="Times New Roman"/>
                <w:szCs w:val="24"/>
                <w:lang w:eastAsia="zh-CN"/>
              </w:rPr>
            </w:pPr>
            <w:r w:rsidRPr="00D45363">
              <w:rPr>
                <w:rFonts w:ascii="Times New Roman" w:eastAsia="Times New Roman" w:hAnsi="Times New Roman" w:cs="Times New Roman"/>
                <w:szCs w:val="24"/>
                <w:lang w:eastAsia="zh-CN"/>
              </w:rPr>
              <w:t>Konts: LV35 HABA 0551 0385 2458 6</w:t>
            </w:r>
          </w:p>
          <w:p w:rsidR="00F7316A" w:rsidRPr="00D45363" w:rsidRDefault="00F7316A" w:rsidP="00F7316A">
            <w:pPr>
              <w:suppressAutoHyphens/>
              <w:spacing w:after="0" w:line="240" w:lineRule="auto"/>
              <w:rPr>
                <w:rFonts w:ascii="Times New Roman" w:eastAsia="Times New Roman" w:hAnsi="Times New Roman" w:cs="Times New Roman"/>
                <w:szCs w:val="24"/>
                <w:lang w:eastAsia="zh-CN"/>
              </w:rPr>
            </w:pPr>
            <w:r w:rsidRPr="00D45363">
              <w:rPr>
                <w:rFonts w:ascii="Times New Roman" w:eastAsia="Times New Roman" w:hAnsi="Times New Roman" w:cs="Times New Roman"/>
                <w:szCs w:val="24"/>
                <w:lang w:eastAsia="zh-CN"/>
              </w:rPr>
              <w:t xml:space="preserve">e-pasts: </w:t>
            </w:r>
            <w:hyperlink r:id="rId8" w:history="1">
              <w:r w:rsidRPr="00D45363">
                <w:rPr>
                  <w:rFonts w:ascii="Times New Roman" w:eastAsia="Times New Roman" w:hAnsi="Times New Roman" w:cs="Times New Roman"/>
                  <w:color w:val="0000FF"/>
                  <w:szCs w:val="24"/>
                  <w:u w:val="single"/>
                  <w:lang w:val="en-US" w:eastAsia="zh-CN"/>
                </w:rPr>
                <w:t>birojs@ikskilesmaja.lv</w:t>
              </w:r>
            </w:hyperlink>
            <w:r w:rsidRPr="00D45363">
              <w:rPr>
                <w:rFonts w:ascii="Times New Roman" w:eastAsia="Times New Roman" w:hAnsi="Times New Roman" w:cs="Times New Roman"/>
                <w:szCs w:val="24"/>
                <w:lang w:eastAsia="zh-CN"/>
              </w:rPr>
              <w:t xml:space="preserve"> </w:t>
            </w:r>
          </w:p>
          <w:p w:rsidR="00F7316A" w:rsidRPr="00D45363" w:rsidRDefault="00F7316A" w:rsidP="00F7316A">
            <w:pPr>
              <w:suppressAutoHyphens/>
              <w:spacing w:after="0" w:line="240" w:lineRule="auto"/>
              <w:rPr>
                <w:rFonts w:ascii="Times New Roman" w:eastAsia="Times New Roman" w:hAnsi="Times New Roman" w:cs="Times New Roman"/>
                <w:szCs w:val="24"/>
                <w:lang w:eastAsia="zh-CN"/>
              </w:rPr>
            </w:pPr>
            <w:r w:rsidRPr="00D45363">
              <w:rPr>
                <w:rFonts w:ascii="Times New Roman" w:eastAsia="Times New Roman" w:hAnsi="Times New Roman" w:cs="Times New Roman"/>
                <w:szCs w:val="24"/>
                <w:lang w:eastAsia="zh-CN"/>
              </w:rPr>
              <w:t xml:space="preserve">Tālrunis 65030316, fakss 65030216 </w:t>
            </w:r>
          </w:p>
          <w:p w:rsidR="00F7316A" w:rsidRPr="00D45363" w:rsidRDefault="00F7316A" w:rsidP="00F7316A">
            <w:pPr>
              <w:suppressAutoHyphens/>
              <w:spacing w:after="0" w:line="240" w:lineRule="auto"/>
              <w:rPr>
                <w:rFonts w:ascii="Times New Roman" w:eastAsia="Times New Roman" w:hAnsi="Times New Roman" w:cs="Times New Roman"/>
                <w:szCs w:val="24"/>
                <w:lang w:eastAsia="zh-CN"/>
              </w:rPr>
            </w:pPr>
          </w:p>
          <w:p w:rsidR="00F7316A" w:rsidRPr="00D45363" w:rsidRDefault="00F7316A" w:rsidP="00F7316A">
            <w:pPr>
              <w:tabs>
                <w:tab w:val="left" w:pos="0"/>
              </w:tabs>
              <w:suppressAutoHyphens/>
              <w:spacing w:after="0" w:line="240" w:lineRule="auto"/>
              <w:ind w:right="-1"/>
              <w:jc w:val="both"/>
              <w:rPr>
                <w:rFonts w:ascii="Times New Roman" w:eastAsia="Times New Roman" w:hAnsi="Times New Roman" w:cs="Times New Roman"/>
                <w:szCs w:val="24"/>
                <w:lang w:eastAsia="zh-CN"/>
              </w:rPr>
            </w:pPr>
          </w:p>
          <w:p w:rsidR="00F7316A" w:rsidRPr="00D45363" w:rsidRDefault="00F7316A" w:rsidP="00F7316A">
            <w:pPr>
              <w:tabs>
                <w:tab w:val="left" w:pos="0"/>
              </w:tabs>
              <w:suppressAutoHyphens/>
              <w:spacing w:after="0" w:line="240" w:lineRule="auto"/>
              <w:ind w:right="-1"/>
              <w:jc w:val="both"/>
              <w:rPr>
                <w:rFonts w:ascii="Times New Roman" w:eastAsia="Times New Roman" w:hAnsi="Times New Roman" w:cs="Times New Roman"/>
                <w:szCs w:val="24"/>
                <w:lang w:eastAsia="zh-CN"/>
              </w:rPr>
            </w:pPr>
            <w:r w:rsidRPr="00D45363">
              <w:rPr>
                <w:rFonts w:ascii="Times New Roman" w:eastAsia="Times New Roman" w:hAnsi="Times New Roman" w:cs="Times New Roman"/>
                <w:szCs w:val="24"/>
                <w:lang w:eastAsia="zh-CN"/>
              </w:rPr>
              <w:t>______________________________</w:t>
            </w:r>
          </w:p>
          <w:p w:rsidR="00F7316A" w:rsidRPr="00D45363" w:rsidRDefault="00F7316A" w:rsidP="00F7316A">
            <w:pPr>
              <w:tabs>
                <w:tab w:val="left" w:pos="0"/>
              </w:tabs>
              <w:suppressAutoHyphens/>
              <w:spacing w:after="0" w:line="240" w:lineRule="auto"/>
              <w:ind w:right="-1"/>
              <w:jc w:val="both"/>
              <w:rPr>
                <w:rFonts w:ascii="Times New Roman" w:eastAsia="Times New Roman" w:hAnsi="Times New Roman" w:cs="Times New Roman"/>
                <w:szCs w:val="24"/>
                <w:lang w:eastAsia="zh-CN"/>
              </w:rPr>
            </w:pPr>
            <w:proofErr w:type="spellStart"/>
            <w:r w:rsidRPr="00D45363">
              <w:rPr>
                <w:rFonts w:ascii="Times New Roman" w:eastAsia="Times New Roman" w:hAnsi="Times New Roman" w:cs="Times New Roman"/>
                <w:bCs/>
                <w:szCs w:val="24"/>
                <w:lang w:eastAsia="zh-CN"/>
              </w:rPr>
              <w:t>J.G.Rubenis</w:t>
            </w:r>
            <w:proofErr w:type="spellEnd"/>
            <w:r w:rsidRPr="00D45363">
              <w:rPr>
                <w:rFonts w:ascii="Times New Roman" w:eastAsia="Times New Roman" w:hAnsi="Times New Roman" w:cs="Times New Roman"/>
                <w:bCs/>
                <w:szCs w:val="24"/>
                <w:lang w:eastAsia="zh-CN"/>
              </w:rPr>
              <w:t xml:space="preserve"> </w:t>
            </w:r>
          </w:p>
        </w:tc>
      </w:tr>
    </w:tbl>
    <w:p w:rsidR="00F7316A" w:rsidRPr="00D45363" w:rsidRDefault="00F7316A" w:rsidP="00740091">
      <w:pPr>
        <w:suppressAutoHyphens/>
        <w:spacing w:after="0" w:line="240" w:lineRule="auto"/>
        <w:rPr>
          <w:rFonts w:ascii="Times New Roman" w:eastAsia="Times New Roman" w:hAnsi="Times New Roman" w:cs="Times New Roman"/>
          <w:b/>
          <w:bCs/>
          <w:szCs w:val="24"/>
          <w:lang w:eastAsia="zh-CN"/>
        </w:rPr>
      </w:pPr>
    </w:p>
    <w:p w:rsidR="00D92725" w:rsidRPr="00D45363" w:rsidRDefault="00D92725" w:rsidP="00740091">
      <w:pPr>
        <w:suppressAutoHyphens/>
        <w:spacing w:after="0" w:line="240" w:lineRule="auto"/>
        <w:rPr>
          <w:rFonts w:ascii="Times New Roman" w:eastAsia="Times New Roman" w:hAnsi="Times New Roman" w:cs="Times New Roman"/>
          <w:b/>
          <w:bCs/>
          <w:szCs w:val="24"/>
          <w:lang w:eastAsia="zh-CN"/>
        </w:rPr>
      </w:pPr>
    </w:p>
    <w:p w:rsidR="00D45363" w:rsidRPr="00D45363" w:rsidRDefault="00D45363">
      <w:pPr>
        <w:rPr>
          <w:rFonts w:ascii="Times New Roman" w:eastAsia="Times New Roman" w:hAnsi="Times New Roman" w:cs="Times New Roman"/>
          <w:b/>
          <w:bCs/>
          <w:szCs w:val="24"/>
          <w:lang w:eastAsia="zh-CN"/>
        </w:rPr>
      </w:pPr>
      <w:r w:rsidRPr="00D45363">
        <w:rPr>
          <w:rFonts w:ascii="Times New Roman" w:eastAsia="Times New Roman" w:hAnsi="Times New Roman" w:cs="Times New Roman"/>
          <w:b/>
          <w:bCs/>
          <w:szCs w:val="24"/>
          <w:lang w:eastAsia="zh-CN"/>
        </w:rPr>
        <w:br w:type="page"/>
      </w:r>
    </w:p>
    <w:p w:rsidR="00D92725" w:rsidRPr="00D45363" w:rsidRDefault="00D92725" w:rsidP="00D45363">
      <w:pPr>
        <w:spacing w:line="276" w:lineRule="auto"/>
        <w:jc w:val="right"/>
        <w:rPr>
          <w:rFonts w:ascii="Times New Roman" w:hAnsi="Times New Roman" w:cs="Times New Roman"/>
          <w:b/>
          <w:szCs w:val="24"/>
        </w:rPr>
      </w:pPr>
      <w:r w:rsidRPr="00D45363">
        <w:rPr>
          <w:rFonts w:ascii="Times New Roman" w:hAnsi="Times New Roman" w:cs="Times New Roman"/>
          <w:szCs w:val="24"/>
        </w:rPr>
        <w:lastRenderedPageBreak/>
        <w:t>Pielikums Nr.3 līgumam</w:t>
      </w:r>
    </w:p>
    <w:p w:rsidR="00D92725" w:rsidRPr="00D45363" w:rsidRDefault="00D92725" w:rsidP="00D92725">
      <w:pPr>
        <w:pStyle w:val="Brief"/>
        <w:rPr>
          <w:rFonts w:ascii="Times New Roman" w:hAnsi="Times New Roman" w:cs="Times New Roman"/>
          <w:b/>
          <w:szCs w:val="24"/>
          <w:lang w:val="lv-LV"/>
        </w:rPr>
      </w:pPr>
    </w:p>
    <w:p w:rsidR="00D92725" w:rsidRPr="00D45363" w:rsidRDefault="00D92725" w:rsidP="00D92725">
      <w:pPr>
        <w:pStyle w:val="Brief"/>
        <w:jc w:val="center"/>
        <w:rPr>
          <w:rFonts w:ascii="Times New Roman" w:hAnsi="Times New Roman" w:cs="Times New Roman"/>
          <w:szCs w:val="24"/>
          <w:lang w:val="lv-LV"/>
        </w:rPr>
      </w:pPr>
      <w:r w:rsidRPr="00D45363">
        <w:rPr>
          <w:rFonts w:ascii="Times New Roman" w:hAnsi="Times New Roman" w:cs="Times New Roman"/>
          <w:b/>
          <w:szCs w:val="24"/>
          <w:lang w:val="lv-LV"/>
        </w:rPr>
        <w:t>Saistību izpildes garantija Nr. ______________</w:t>
      </w:r>
    </w:p>
    <w:p w:rsidR="00D92725" w:rsidRPr="00D45363" w:rsidRDefault="00D92725" w:rsidP="00D92725">
      <w:pPr>
        <w:pStyle w:val="Brief"/>
        <w:jc w:val="both"/>
        <w:rPr>
          <w:rFonts w:ascii="Times New Roman" w:hAnsi="Times New Roman" w:cs="Times New Roman"/>
          <w:szCs w:val="24"/>
          <w:lang w:val="lv-LV"/>
        </w:rPr>
      </w:pPr>
    </w:p>
    <w:p w:rsidR="00D92725" w:rsidRPr="00D45363" w:rsidRDefault="00D92725" w:rsidP="00D92725">
      <w:pPr>
        <w:pStyle w:val="Brief"/>
        <w:jc w:val="both"/>
        <w:rPr>
          <w:rFonts w:ascii="Times New Roman" w:hAnsi="Times New Roman" w:cs="Times New Roman"/>
          <w:szCs w:val="24"/>
          <w:lang w:val="lv-LV"/>
        </w:rPr>
      </w:pPr>
      <w:r w:rsidRPr="00D45363">
        <w:rPr>
          <w:rFonts w:ascii="Times New Roman" w:hAnsi="Times New Roman" w:cs="Times New Roman"/>
          <w:szCs w:val="24"/>
          <w:lang w:val="lv-LV"/>
        </w:rPr>
        <w:t xml:space="preserve">Mūsu klients _____________, adrese ______________, Reģistrācijas Nr.____________, ir informējis mūsu kredītiestādi/apdrošināšanas kompāniju, ka </w:t>
      </w:r>
      <w:r w:rsidRPr="00D45363">
        <w:rPr>
          <w:rFonts w:ascii="Times New Roman" w:hAnsi="Times New Roman" w:cs="Times New Roman"/>
          <w:i/>
          <w:szCs w:val="24"/>
          <w:lang w:val="lv-LV"/>
        </w:rPr>
        <w:t>(datums</w:t>
      </w:r>
      <w:r w:rsidRPr="00D45363">
        <w:rPr>
          <w:rFonts w:ascii="Times New Roman" w:hAnsi="Times New Roman" w:cs="Times New Roman"/>
          <w:szCs w:val="24"/>
          <w:lang w:val="lv-LV"/>
        </w:rPr>
        <w:t>) ir parakstīts Līgums Nr. ____________ (turpmāk saukts - Līgums) starp jums kā ____________ (</w:t>
      </w:r>
      <w:r w:rsidRPr="00D45363">
        <w:rPr>
          <w:rFonts w:ascii="Times New Roman" w:hAnsi="Times New Roman" w:cs="Times New Roman"/>
          <w:i/>
          <w:szCs w:val="24"/>
          <w:lang w:val="lv-LV"/>
        </w:rPr>
        <w:t>Pasūtītājs</w:t>
      </w:r>
      <w:r w:rsidRPr="00D45363">
        <w:rPr>
          <w:rFonts w:ascii="Times New Roman" w:hAnsi="Times New Roman" w:cs="Times New Roman"/>
          <w:szCs w:val="24"/>
          <w:lang w:val="lv-LV"/>
        </w:rPr>
        <w:t xml:space="preserve">) un mūsu klientu kā </w:t>
      </w:r>
      <w:r w:rsidRPr="00D45363">
        <w:rPr>
          <w:rFonts w:ascii="Times New Roman" w:hAnsi="Times New Roman" w:cs="Times New Roman"/>
          <w:i/>
          <w:szCs w:val="24"/>
          <w:lang w:val="lv-LV"/>
        </w:rPr>
        <w:t xml:space="preserve">_______________ (Būvuzņēmējs) </w:t>
      </w:r>
      <w:r w:rsidRPr="00D45363">
        <w:rPr>
          <w:rFonts w:ascii="Times New Roman" w:hAnsi="Times New Roman" w:cs="Times New Roman"/>
          <w:szCs w:val="24"/>
          <w:lang w:val="lv-LV"/>
        </w:rPr>
        <w:t xml:space="preserve">par ______________________ </w:t>
      </w:r>
      <w:r w:rsidRPr="00D45363">
        <w:rPr>
          <w:rFonts w:ascii="Times New Roman" w:hAnsi="Times New Roman" w:cs="Times New Roman"/>
          <w:i/>
          <w:szCs w:val="24"/>
          <w:lang w:val="lv-LV"/>
        </w:rPr>
        <w:t>(Būvdarbu projekta nosaukums)</w:t>
      </w:r>
      <w:r w:rsidRPr="00D45363">
        <w:rPr>
          <w:rFonts w:ascii="Times New Roman" w:hAnsi="Times New Roman" w:cs="Times New Roman"/>
          <w:szCs w:val="24"/>
          <w:lang w:val="lv-LV"/>
        </w:rPr>
        <w:t xml:space="preserve"> par kopējo summu ______________ (EUR</w:t>
      </w:r>
      <w:r w:rsidRPr="00D45363">
        <w:rPr>
          <w:rFonts w:ascii="Times New Roman" w:hAnsi="Times New Roman" w:cs="Times New Roman"/>
          <w:i/>
          <w:szCs w:val="24"/>
          <w:lang w:val="lv-LV"/>
        </w:rPr>
        <w:t>, summa</w:t>
      </w:r>
      <w:r w:rsidRPr="00D45363">
        <w:rPr>
          <w:rFonts w:ascii="Times New Roman" w:hAnsi="Times New Roman" w:cs="Times New Roman"/>
          <w:szCs w:val="24"/>
          <w:lang w:val="lv-LV"/>
        </w:rPr>
        <w:t xml:space="preserve">). Saskaņā ar Līguma noteikumiem </w:t>
      </w:r>
      <w:r w:rsidRPr="00D45363">
        <w:rPr>
          <w:rFonts w:ascii="Times New Roman" w:hAnsi="Times New Roman" w:cs="Times New Roman"/>
          <w:i/>
          <w:szCs w:val="24"/>
          <w:lang w:val="lv-LV"/>
        </w:rPr>
        <w:t xml:space="preserve">_______________ (Būvuzņēmējs) </w:t>
      </w:r>
      <w:r w:rsidRPr="00D45363">
        <w:rPr>
          <w:rFonts w:ascii="Times New Roman" w:hAnsi="Times New Roman" w:cs="Times New Roman"/>
          <w:szCs w:val="24"/>
          <w:lang w:val="lv-LV"/>
        </w:rPr>
        <w:t>jānodrošina ____________(</w:t>
      </w:r>
      <w:r w:rsidRPr="00D45363">
        <w:rPr>
          <w:rFonts w:ascii="Times New Roman" w:hAnsi="Times New Roman" w:cs="Times New Roman"/>
          <w:i/>
          <w:szCs w:val="24"/>
          <w:lang w:val="lv-LV"/>
        </w:rPr>
        <w:t>Pasūtītājs</w:t>
      </w:r>
      <w:r w:rsidRPr="00D45363">
        <w:rPr>
          <w:rFonts w:ascii="Times New Roman" w:hAnsi="Times New Roman" w:cs="Times New Roman"/>
          <w:szCs w:val="24"/>
          <w:lang w:val="lv-LV"/>
        </w:rPr>
        <w:t>) ar Saistību izpildes garantiju par summu</w:t>
      </w:r>
      <w:r w:rsidRPr="00D45363">
        <w:rPr>
          <w:rFonts w:ascii="Times New Roman" w:hAnsi="Times New Roman" w:cs="Times New Roman"/>
          <w:i/>
          <w:szCs w:val="24"/>
          <w:lang w:val="lv-LV"/>
        </w:rPr>
        <w:t xml:space="preserve"> ___________ (</w:t>
      </w:r>
      <w:r w:rsidRPr="00D45363">
        <w:rPr>
          <w:rFonts w:ascii="Times New Roman" w:hAnsi="Times New Roman" w:cs="Times New Roman"/>
          <w:szCs w:val="24"/>
          <w:lang w:val="lv-LV"/>
        </w:rPr>
        <w:t>EUR</w:t>
      </w:r>
      <w:r w:rsidRPr="00D45363">
        <w:rPr>
          <w:rFonts w:ascii="Times New Roman" w:hAnsi="Times New Roman" w:cs="Times New Roman"/>
          <w:i/>
          <w:szCs w:val="24"/>
          <w:lang w:val="lv-LV"/>
        </w:rPr>
        <w:t xml:space="preserve">, summa) </w:t>
      </w:r>
      <w:r w:rsidRPr="00D45363">
        <w:rPr>
          <w:rFonts w:ascii="Times New Roman" w:hAnsi="Times New Roman" w:cs="Times New Roman"/>
          <w:szCs w:val="24"/>
          <w:lang w:val="lv-LV"/>
        </w:rPr>
        <w:t>(10% no Līguma summas bez PVN).</w:t>
      </w:r>
    </w:p>
    <w:p w:rsidR="00D92725" w:rsidRPr="00D45363" w:rsidRDefault="00D92725" w:rsidP="00D92725">
      <w:pPr>
        <w:pStyle w:val="Brief"/>
        <w:jc w:val="both"/>
        <w:rPr>
          <w:rFonts w:ascii="Times New Roman" w:hAnsi="Times New Roman" w:cs="Times New Roman"/>
          <w:szCs w:val="24"/>
          <w:lang w:val="lv-LV"/>
        </w:rPr>
      </w:pPr>
    </w:p>
    <w:p w:rsidR="00D92725" w:rsidRPr="00D45363" w:rsidRDefault="00D92725" w:rsidP="00D92725">
      <w:pPr>
        <w:jc w:val="both"/>
        <w:rPr>
          <w:rFonts w:ascii="Times New Roman" w:hAnsi="Times New Roman" w:cs="Times New Roman"/>
          <w:szCs w:val="24"/>
        </w:rPr>
      </w:pPr>
      <w:r w:rsidRPr="00D45363">
        <w:rPr>
          <w:rFonts w:ascii="Times New Roman" w:hAnsi="Times New Roman" w:cs="Times New Roman"/>
          <w:szCs w:val="24"/>
        </w:rPr>
        <w:t xml:space="preserve">Ņemot vērā augstāk minēto, mēs, _________________________________________ </w:t>
      </w:r>
      <w:r w:rsidRPr="00D45363">
        <w:rPr>
          <w:rFonts w:ascii="Times New Roman" w:hAnsi="Times New Roman" w:cs="Times New Roman"/>
          <w:i/>
          <w:szCs w:val="24"/>
        </w:rPr>
        <w:t>(kredītiestādes/apdrošināšanas kompānijas nosaukums un adrese, reģistrācijas nr.)</w:t>
      </w:r>
      <w:r w:rsidRPr="00D45363">
        <w:rPr>
          <w:rFonts w:ascii="Times New Roman" w:hAnsi="Times New Roman" w:cs="Times New Roman"/>
          <w:szCs w:val="24"/>
        </w:rPr>
        <w:t xml:space="preserve">, atsakoties izmantot jebkuras mūsu klienta – galvenā parādnieka – ierunas, garantējam samaksāt uz jūsu norādīto kontu pēc jūsu pirmā rakstiskā pieprasījuma jebkuru summu līdz </w:t>
      </w:r>
    </w:p>
    <w:p w:rsidR="00D92725" w:rsidRPr="00D45363" w:rsidRDefault="00D92725" w:rsidP="00D92725">
      <w:pPr>
        <w:jc w:val="both"/>
        <w:rPr>
          <w:rFonts w:ascii="Times New Roman" w:hAnsi="Times New Roman" w:cs="Times New Roman"/>
          <w:szCs w:val="24"/>
        </w:rPr>
      </w:pPr>
      <w:r w:rsidRPr="00D45363">
        <w:rPr>
          <w:rFonts w:ascii="Times New Roman" w:hAnsi="Times New Roman" w:cs="Times New Roman"/>
          <w:szCs w:val="24"/>
        </w:rPr>
        <w:t>_____________________ (EUR</w:t>
      </w:r>
      <w:r w:rsidRPr="00D45363">
        <w:rPr>
          <w:rFonts w:ascii="Times New Roman" w:hAnsi="Times New Roman" w:cs="Times New Roman"/>
          <w:i/>
          <w:szCs w:val="24"/>
        </w:rPr>
        <w:t>, summa</w:t>
      </w:r>
      <w:r w:rsidRPr="00D45363">
        <w:rPr>
          <w:rFonts w:ascii="Times New Roman" w:hAnsi="Times New Roman" w:cs="Times New Roman"/>
          <w:szCs w:val="24"/>
        </w:rPr>
        <w:t>),</w:t>
      </w:r>
      <w:r w:rsidRPr="00D45363">
        <w:rPr>
          <w:rFonts w:ascii="Times New Roman" w:hAnsi="Times New Roman" w:cs="Times New Roman"/>
          <w:i/>
          <w:szCs w:val="24"/>
        </w:rPr>
        <w:t xml:space="preserve">    (skaitļiem un vārdiem)</w:t>
      </w:r>
    </w:p>
    <w:p w:rsidR="00D92725" w:rsidRPr="00D45363" w:rsidRDefault="00D92725" w:rsidP="00D92725">
      <w:pPr>
        <w:jc w:val="both"/>
        <w:rPr>
          <w:rFonts w:ascii="Times New Roman" w:hAnsi="Times New Roman" w:cs="Times New Roman"/>
          <w:szCs w:val="24"/>
        </w:rPr>
      </w:pPr>
      <w:r w:rsidRPr="00D45363">
        <w:rPr>
          <w:rFonts w:ascii="Times New Roman" w:hAnsi="Times New Roman" w:cs="Times New Roman"/>
          <w:szCs w:val="24"/>
        </w:rPr>
        <w:t>saņemot jūsu rakstisku prasību maksāt summu, kas nepārsniedz šīs garantijas summu, un jūsu rakstisku apstiprinājumu, ka __</w:t>
      </w:r>
      <w:r w:rsidRPr="00D45363">
        <w:rPr>
          <w:rFonts w:ascii="Times New Roman" w:hAnsi="Times New Roman" w:cs="Times New Roman"/>
          <w:i/>
          <w:szCs w:val="24"/>
        </w:rPr>
        <w:t xml:space="preserve">_______________ (Būvuzņēmējs) </w:t>
      </w:r>
      <w:r w:rsidRPr="00D45363">
        <w:rPr>
          <w:rFonts w:ascii="Times New Roman" w:hAnsi="Times New Roman" w:cs="Times New Roman"/>
          <w:szCs w:val="24"/>
        </w:rPr>
        <w:t>nav izpildījis savas saistības saskaņā ar Līgumu, norādot, kādas saistības nav izpildītas.</w:t>
      </w:r>
    </w:p>
    <w:p w:rsidR="00D92725" w:rsidRPr="00D45363" w:rsidRDefault="00D92725" w:rsidP="00D92725">
      <w:pPr>
        <w:pStyle w:val="Brief"/>
        <w:jc w:val="both"/>
        <w:rPr>
          <w:rFonts w:ascii="Times New Roman" w:hAnsi="Times New Roman" w:cs="Times New Roman"/>
          <w:szCs w:val="24"/>
          <w:lang w:val="lv-LV"/>
        </w:rPr>
      </w:pPr>
    </w:p>
    <w:p w:rsidR="00D92725" w:rsidRPr="00D45363" w:rsidRDefault="00D92725" w:rsidP="00D92725">
      <w:pPr>
        <w:pStyle w:val="Brief"/>
        <w:jc w:val="both"/>
        <w:rPr>
          <w:rFonts w:ascii="Times New Roman" w:hAnsi="Times New Roman" w:cs="Times New Roman"/>
          <w:szCs w:val="24"/>
          <w:lang w:val="lv-LV"/>
        </w:rPr>
      </w:pPr>
      <w:r w:rsidRPr="00D45363">
        <w:rPr>
          <w:rFonts w:ascii="Times New Roman" w:hAnsi="Times New Roman" w:cs="Times New Roman"/>
          <w:szCs w:val="24"/>
          <w:lang w:val="lv-LV"/>
        </w:rPr>
        <w:t xml:space="preserve">Lai mūsu </w:t>
      </w:r>
      <w:r w:rsidRPr="00D45363">
        <w:rPr>
          <w:rFonts w:ascii="Times New Roman" w:hAnsi="Times New Roman" w:cs="Times New Roman"/>
          <w:i/>
          <w:szCs w:val="24"/>
          <w:lang w:val="lv-LV"/>
        </w:rPr>
        <w:t>kredītiestāde/apdrošināšanas kompānija</w:t>
      </w:r>
      <w:r w:rsidRPr="00D45363">
        <w:rPr>
          <w:rFonts w:ascii="Times New Roman" w:hAnsi="Times New Roman" w:cs="Times New Roman"/>
          <w:szCs w:val="24"/>
          <w:lang w:val="lv-LV"/>
        </w:rPr>
        <w:t xml:space="preserve"> varētu identificēt jūsu parakstus uz iesniegtajiem dokumentiem, parakstiem ir jābūt notariāli apstiprinātiem, vai arī dokumenti iesniedzami caur kredītiestāde/apdrošināšanas kompāniju, kurā jūs tiekat apkalpoti, un šī kredītiestāde/apdrošināšanas kompānija apliecina parakstu pareizību dokumentos.</w:t>
      </w:r>
    </w:p>
    <w:p w:rsidR="00D92725" w:rsidRPr="00D45363" w:rsidRDefault="00D92725" w:rsidP="00D92725">
      <w:pPr>
        <w:pStyle w:val="Brief"/>
        <w:jc w:val="both"/>
        <w:rPr>
          <w:rFonts w:ascii="Times New Roman" w:hAnsi="Times New Roman" w:cs="Times New Roman"/>
          <w:szCs w:val="24"/>
          <w:lang w:val="lv-LV"/>
        </w:rPr>
      </w:pPr>
    </w:p>
    <w:p w:rsidR="00D92725" w:rsidRPr="00D45363" w:rsidRDefault="00D92725" w:rsidP="00D92725">
      <w:pPr>
        <w:pStyle w:val="Brief"/>
        <w:jc w:val="both"/>
        <w:rPr>
          <w:rFonts w:ascii="Times New Roman" w:hAnsi="Times New Roman" w:cs="Times New Roman"/>
          <w:szCs w:val="24"/>
          <w:lang w:val="lv-LV"/>
        </w:rPr>
      </w:pPr>
      <w:r w:rsidRPr="00D45363">
        <w:rPr>
          <w:rFonts w:ascii="Times New Roman" w:hAnsi="Times New Roman" w:cs="Times New Roman"/>
          <w:szCs w:val="24"/>
          <w:lang w:val="lv-LV"/>
        </w:rPr>
        <w:t>Mūsu garantija ir spēkā līdz</w:t>
      </w:r>
    </w:p>
    <w:p w:rsidR="00D92725" w:rsidRPr="00D45363" w:rsidRDefault="00D92725" w:rsidP="00D92725">
      <w:pPr>
        <w:pStyle w:val="Brief"/>
        <w:jc w:val="both"/>
        <w:rPr>
          <w:rFonts w:ascii="Times New Roman" w:hAnsi="Times New Roman" w:cs="Times New Roman"/>
          <w:szCs w:val="24"/>
          <w:lang w:val="lv-LV"/>
        </w:rPr>
      </w:pPr>
      <w:r w:rsidRPr="00D45363">
        <w:rPr>
          <w:rFonts w:ascii="Times New Roman" w:hAnsi="Times New Roman" w:cs="Times New Roman"/>
          <w:szCs w:val="24"/>
          <w:lang w:val="lv-LV"/>
        </w:rPr>
        <w:t>201_. gada __. _____________.</w:t>
      </w:r>
    </w:p>
    <w:p w:rsidR="00D92725" w:rsidRPr="00D45363" w:rsidRDefault="00D92725" w:rsidP="00D92725">
      <w:pPr>
        <w:pStyle w:val="Brief"/>
        <w:jc w:val="both"/>
        <w:rPr>
          <w:rFonts w:ascii="Times New Roman" w:hAnsi="Times New Roman" w:cs="Times New Roman"/>
          <w:szCs w:val="24"/>
          <w:lang w:val="lv-LV"/>
        </w:rPr>
      </w:pPr>
    </w:p>
    <w:p w:rsidR="00D92725" w:rsidRPr="00D45363" w:rsidRDefault="00D92725" w:rsidP="00D92725">
      <w:pPr>
        <w:pStyle w:val="Brief"/>
        <w:jc w:val="both"/>
        <w:rPr>
          <w:rFonts w:ascii="Times New Roman" w:hAnsi="Times New Roman" w:cs="Times New Roman"/>
          <w:szCs w:val="24"/>
          <w:lang w:val="lv-LV"/>
        </w:rPr>
      </w:pPr>
      <w:r w:rsidRPr="00D45363">
        <w:rPr>
          <w:rFonts w:ascii="Times New Roman" w:hAnsi="Times New Roman" w:cs="Times New Roman"/>
          <w:szCs w:val="24"/>
          <w:lang w:val="lv-LV"/>
        </w:rPr>
        <w:t xml:space="preserve">un izbeidzas pilnībā un automātiski, ja līdz šim datumam mūsu </w:t>
      </w:r>
      <w:r w:rsidRPr="00D45363">
        <w:rPr>
          <w:rFonts w:ascii="Times New Roman" w:hAnsi="Times New Roman" w:cs="Times New Roman"/>
          <w:i/>
          <w:szCs w:val="24"/>
          <w:lang w:val="lv-LV"/>
        </w:rPr>
        <w:t>kredītiestāde/apdrošināšanas kompānija</w:t>
      </w:r>
      <w:r w:rsidRPr="00D45363">
        <w:rPr>
          <w:rFonts w:ascii="Times New Roman" w:hAnsi="Times New Roman" w:cs="Times New Roman"/>
          <w:szCs w:val="24"/>
          <w:lang w:val="lv-LV"/>
        </w:rPr>
        <w:t xml:space="preserve"> nav saņēmusi jūsu rakstisko prasību maksāt un apstiprinājumu, neatkarīgi no tā, vai šī garantija ir mums atdota vai nav.</w:t>
      </w:r>
    </w:p>
    <w:p w:rsidR="00D92725" w:rsidRPr="00D45363" w:rsidRDefault="00D92725" w:rsidP="00D92725">
      <w:pPr>
        <w:pStyle w:val="Brief"/>
        <w:jc w:val="both"/>
        <w:rPr>
          <w:rFonts w:ascii="Times New Roman" w:hAnsi="Times New Roman" w:cs="Times New Roman"/>
          <w:szCs w:val="24"/>
          <w:lang w:val="lv-LV"/>
        </w:rPr>
      </w:pPr>
    </w:p>
    <w:p w:rsidR="00D92725" w:rsidRPr="00D45363" w:rsidRDefault="00D92725" w:rsidP="00D92725">
      <w:pPr>
        <w:pStyle w:val="Brief"/>
        <w:jc w:val="both"/>
        <w:rPr>
          <w:rFonts w:ascii="Times New Roman" w:hAnsi="Times New Roman" w:cs="Times New Roman"/>
          <w:szCs w:val="24"/>
          <w:lang w:val="lv-LV"/>
        </w:rPr>
      </w:pPr>
      <w:r w:rsidRPr="00D45363">
        <w:rPr>
          <w:rFonts w:ascii="Times New Roman" w:hAnsi="Times New Roman" w:cs="Times New Roman"/>
          <w:szCs w:val="24"/>
          <w:lang w:val="lv-LV"/>
        </w:rPr>
        <w:t>Katrs ar šo garantiju saistībā esošais maksājums atbilstoši samazinās mūsu saistības.</w:t>
      </w:r>
    </w:p>
    <w:p w:rsidR="00D92725" w:rsidRPr="00D45363" w:rsidRDefault="00D92725" w:rsidP="00D92725">
      <w:pPr>
        <w:pStyle w:val="Brief"/>
        <w:jc w:val="both"/>
        <w:rPr>
          <w:rFonts w:ascii="Times New Roman" w:hAnsi="Times New Roman" w:cs="Times New Roman"/>
          <w:szCs w:val="24"/>
          <w:lang w:val="lv-LV"/>
        </w:rPr>
      </w:pPr>
    </w:p>
    <w:p w:rsidR="00D92725" w:rsidRPr="00D45363" w:rsidRDefault="00D92725" w:rsidP="00D92725">
      <w:pPr>
        <w:pStyle w:val="Brief"/>
        <w:jc w:val="both"/>
        <w:rPr>
          <w:rFonts w:ascii="Times New Roman" w:hAnsi="Times New Roman" w:cs="Times New Roman"/>
          <w:i/>
          <w:szCs w:val="24"/>
          <w:lang w:val="lv-LV"/>
        </w:rPr>
      </w:pPr>
      <w:r w:rsidRPr="00D45363">
        <w:rPr>
          <w:rFonts w:ascii="Times New Roman" w:hAnsi="Times New Roman" w:cs="Times New Roman"/>
          <w:szCs w:val="24"/>
          <w:lang w:val="lv-LV"/>
        </w:rPr>
        <w:t>Šai garantijai tiek piemēroti Starptautiskās tirdzniecības palātas izdotie Vienotie noteikumi par pieprasījuma garantijām „</w:t>
      </w:r>
      <w:proofErr w:type="spellStart"/>
      <w:r w:rsidRPr="00D45363">
        <w:rPr>
          <w:rFonts w:ascii="Times New Roman" w:hAnsi="Times New Roman" w:cs="Times New Roman"/>
          <w:szCs w:val="24"/>
          <w:lang w:val="lv-LV"/>
        </w:rPr>
        <w:t>The</w:t>
      </w:r>
      <w:proofErr w:type="spellEnd"/>
      <w:r w:rsidRPr="00D45363">
        <w:rPr>
          <w:rFonts w:ascii="Times New Roman" w:hAnsi="Times New Roman" w:cs="Times New Roman"/>
          <w:szCs w:val="24"/>
          <w:lang w:val="lv-LV"/>
        </w:rPr>
        <w:t xml:space="preserve"> ICC </w:t>
      </w:r>
      <w:proofErr w:type="spellStart"/>
      <w:r w:rsidRPr="00D45363">
        <w:rPr>
          <w:rFonts w:ascii="Times New Roman" w:hAnsi="Times New Roman" w:cs="Times New Roman"/>
          <w:szCs w:val="24"/>
          <w:lang w:val="lv-LV"/>
        </w:rPr>
        <w:t>Uniform</w:t>
      </w:r>
      <w:proofErr w:type="spellEnd"/>
      <w:r w:rsidRPr="00D45363">
        <w:rPr>
          <w:rFonts w:ascii="Times New Roman" w:hAnsi="Times New Roman" w:cs="Times New Roman"/>
          <w:szCs w:val="24"/>
          <w:lang w:val="lv-LV"/>
        </w:rPr>
        <w:t xml:space="preserve"> </w:t>
      </w:r>
      <w:proofErr w:type="spellStart"/>
      <w:r w:rsidRPr="00D45363">
        <w:rPr>
          <w:rFonts w:ascii="Times New Roman" w:hAnsi="Times New Roman" w:cs="Times New Roman"/>
          <w:szCs w:val="24"/>
          <w:lang w:val="lv-LV"/>
        </w:rPr>
        <w:t>Rules</w:t>
      </w:r>
      <w:proofErr w:type="spellEnd"/>
      <w:r w:rsidRPr="00D45363">
        <w:rPr>
          <w:rFonts w:ascii="Times New Roman" w:hAnsi="Times New Roman" w:cs="Times New Roman"/>
          <w:szCs w:val="24"/>
          <w:lang w:val="lv-LV"/>
        </w:rPr>
        <w:t xml:space="preserve"> </w:t>
      </w:r>
      <w:proofErr w:type="spellStart"/>
      <w:r w:rsidRPr="00D45363">
        <w:rPr>
          <w:rFonts w:ascii="Times New Roman" w:hAnsi="Times New Roman" w:cs="Times New Roman"/>
          <w:szCs w:val="24"/>
          <w:lang w:val="lv-LV"/>
        </w:rPr>
        <w:t>for</w:t>
      </w:r>
      <w:proofErr w:type="spellEnd"/>
      <w:r w:rsidRPr="00D45363">
        <w:rPr>
          <w:rFonts w:ascii="Times New Roman" w:hAnsi="Times New Roman" w:cs="Times New Roman"/>
          <w:szCs w:val="24"/>
          <w:lang w:val="lv-LV"/>
        </w:rPr>
        <w:t xml:space="preserve"> </w:t>
      </w:r>
      <w:proofErr w:type="spellStart"/>
      <w:r w:rsidRPr="00D45363">
        <w:rPr>
          <w:rFonts w:ascii="Times New Roman" w:hAnsi="Times New Roman" w:cs="Times New Roman"/>
          <w:szCs w:val="24"/>
          <w:lang w:val="lv-LV"/>
        </w:rPr>
        <w:t>Demand</w:t>
      </w:r>
      <w:proofErr w:type="spellEnd"/>
      <w:r w:rsidRPr="00D45363">
        <w:rPr>
          <w:rFonts w:ascii="Times New Roman" w:hAnsi="Times New Roman" w:cs="Times New Roman"/>
          <w:szCs w:val="24"/>
          <w:lang w:val="lv-LV"/>
        </w:rPr>
        <w:t xml:space="preserve"> </w:t>
      </w:r>
      <w:proofErr w:type="spellStart"/>
      <w:r w:rsidRPr="00D45363">
        <w:rPr>
          <w:rFonts w:ascii="Times New Roman" w:hAnsi="Times New Roman" w:cs="Times New Roman"/>
          <w:szCs w:val="24"/>
          <w:lang w:val="lv-LV"/>
        </w:rPr>
        <w:t>Guarantees</w:t>
      </w:r>
      <w:proofErr w:type="spellEnd"/>
      <w:r w:rsidRPr="00D45363">
        <w:rPr>
          <w:rFonts w:ascii="Times New Roman" w:hAnsi="Times New Roman" w:cs="Times New Roman"/>
          <w:szCs w:val="24"/>
          <w:lang w:val="lv-LV"/>
        </w:rPr>
        <w:t xml:space="preserve">”, ICC </w:t>
      </w:r>
      <w:proofErr w:type="spellStart"/>
      <w:r w:rsidRPr="00D45363">
        <w:rPr>
          <w:rFonts w:ascii="Times New Roman" w:hAnsi="Times New Roman" w:cs="Times New Roman"/>
          <w:szCs w:val="24"/>
          <w:lang w:val="lv-LV"/>
        </w:rPr>
        <w:t>Publication</w:t>
      </w:r>
      <w:proofErr w:type="spellEnd"/>
      <w:r w:rsidRPr="00D45363">
        <w:rPr>
          <w:rFonts w:ascii="Times New Roman" w:hAnsi="Times New Roman" w:cs="Times New Roman"/>
          <w:szCs w:val="24"/>
          <w:lang w:val="lv-LV"/>
        </w:rPr>
        <w:t xml:space="preserve"> No. 758. Visus jautājumus, ko neregulē minētie noteikumi (ERDG 758), regulē Latvijas Republikas likums. Prasības un strīdi, kas saistīti ar šo garantiju, izskatāmi Latvijas Republikas tiesā.</w:t>
      </w:r>
    </w:p>
    <w:p w:rsidR="00D92725" w:rsidRPr="00D45363" w:rsidRDefault="00D92725" w:rsidP="00D92725">
      <w:pPr>
        <w:pStyle w:val="Brief"/>
        <w:jc w:val="right"/>
        <w:rPr>
          <w:rFonts w:ascii="Times New Roman" w:hAnsi="Times New Roman" w:cs="Times New Roman"/>
          <w:szCs w:val="24"/>
          <w:lang w:val="lv-LV"/>
        </w:rPr>
      </w:pPr>
      <w:r w:rsidRPr="00D45363">
        <w:rPr>
          <w:rFonts w:ascii="Times New Roman" w:hAnsi="Times New Roman" w:cs="Times New Roman"/>
          <w:i/>
          <w:szCs w:val="24"/>
          <w:lang w:val="lv-LV"/>
        </w:rPr>
        <w:t>Kredītiestāde/apdrošināšanas kompānija</w:t>
      </w:r>
    </w:p>
    <w:p w:rsidR="00D92725" w:rsidRPr="00D45363" w:rsidRDefault="00D92725" w:rsidP="00D92725">
      <w:pPr>
        <w:pStyle w:val="Brief"/>
        <w:jc w:val="both"/>
        <w:rPr>
          <w:rFonts w:ascii="Times New Roman" w:hAnsi="Times New Roman" w:cs="Times New Roman"/>
          <w:szCs w:val="24"/>
          <w:lang w:val="lv-LV"/>
        </w:rPr>
      </w:pPr>
    </w:p>
    <w:p w:rsidR="00D92725" w:rsidRPr="00D45363" w:rsidRDefault="00D92725" w:rsidP="00D92725">
      <w:pPr>
        <w:rPr>
          <w:rFonts w:ascii="Times New Roman" w:hAnsi="Times New Roman" w:cs="Times New Roman"/>
          <w:szCs w:val="24"/>
        </w:rPr>
      </w:pPr>
      <w:r w:rsidRPr="00D45363">
        <w:rPr>
          <w:rFonts w:ascii="Times New Roman" w:hAnsi="Times New Roman" w:cs="Times New Roman"/>
          <w:szCs w:val="24"/>
        </w:rPr>
        <w:t xml:space="preserve">Šī garantija ir izdota vienā oriģinālā eksemplārā – garantijas saņēmējam. </w:t>
      </w:r>
    </w:p>
    <w:p w:rsidR="00D92725" w:rsidRPr="00D45363" w:rsidRDefault="00D92725" w:rsidP="00D92725">
      <w:pPr>
        <w:pageBreakBefore/>
        <w:rPr>
          <w:rFonts w:ascii="Times New Roman" w:hAnsi="Times New Roman" w:cs="Times New Roman"/>
          <w:szCs w:val="24"/>
          <w:lang w:eastAsia="lv-LV"/>
        </w:rPr>
      </w:pPr>
    </w:p>
    <w:p w:rsidR="00D92725" w:rsidRPr="00D45363" w:rsidRDefault="00D92725" w:rsidP="00D92725">
      <w:pPr>
        <w:pStyle w:val="Brief"/>
        <w:jc w:val="right"/>
        <w:rPr>
          <w:rFonts w:ascii="Times New Roman" w:hAnsi="Times New Roman" w:cs="Times New Roman"/>
          <w:b/>
          <w:szCs w:val="24"/>
          <w:lang w:val="lv-LV"/>
        </w:rPr>
      </w:pPr>
      <w:r w:rsidRPr="00D45363">
        <w:rPr>
          <w:rFonts w:ascii="Times New Roman" w:hAnsi="Times New Roman" w:cs="Times New Roman"/>
          <w:szCs w:val="24"/>
          <w:lang w:val="lv-LV"/>
        </w:rPr>
        <w:t>Pielikums Nr.4 līgumam</w:t>
      </w:r>
    </w:p>
    <w:p w:rsidR="00D92725" w:rsidRPr="00D45363" w:rsidRDefault="00D92725" w:rsidP="00D92725">
      <w:pPr>
        <w:pStyle w:val="Brief"/>
        <w:rPr>
          <w:rFonts w:ascii="Times New Roman" w:hAnsi="Times New Roman" w:cs="Times New Roman"/>
          <w:b/>
          <w:szCs w:val="24"/>
          <w:lang w:val="lv-LV"/>
        </w:rPr>
      </w:pPr>
    </w:p>
    <w:p w:rsidR="00D92725" w:rsidRPr="00D45363" w:rsidRDefault="00D92725" w:rsidP="00D92725">
      <w:pPr>
        <w:pStyle w:val="Brief"/>
        <w:jc w:val="center"/>
        <w:rPr>
          <w:rFonts w:ascii="Times New Roman" w:hAnsi="Times New Roman" w:cs="Times New Roman"/>
          <w:szCs w:val="24"/>
          <w:lang w:val="lv-LV"/>
        </w:rPr>
      </w:pPr>
      <w:r w:rsidRPr="00D45363">
        <w:rPr>
          <w:rFonts w:ascii="Times New Roman" w:hAnsi="Times New Roman" w:cs="Times New Roman"/>
          <w:b/>
          <w:szCs w:val="24"/>
          <w:lang w:val="lv-LV"/>
        </w:rPr>
        <w:t>Garantijas termiņa nodrošinājums Nr. ______________</w:t>
      </w:r>
    </w:p>
    <w:p w:rsidR="00D92725" w:rsidRPr="00D45363" w:rsidRDefault="00D92725" w:rsidP="00D92725">
      <w:pPr>
        <w:pStyle w:val="Brief"/>
        <w:jc w:val="both"/>
        <w:rPr>
          <w:rFonts w:ascii="Times New Roman" w:hAnsi="Times New Roman" w:cs="Times New Roman"/>
          <w:szCs w:val="24"/>
          <w:lang w:val="lv-LV"/>
        </w:rPr>
      </w:pPr>
    </w:p>
    <w:p w:rsidR="00D92725" w:rsidRPr="00D45363" w:rsidRDefault="00D92725" w:rsidP="00D92725">
      <w:pPr>
        <w:pStyle w:val="Brief"/>
        <w:jc w:val="both"/>
        <w:rPr>
          <w:rFonts w:ascii="Times New Roman" w:hAnsi="Times New Roman" w:cs="Times New Roman"/>
          <w:szCs w:val="24"/>
          <w:lang w:val="lv-LV"/>
        </w:rPr>
      </w:pPr>
      <w:r w:rsidRPr="00D45363">
        <w:rPr>
          <w:rFonts w:ascii="Times New Roman" w:hAnsi="Times New Roman" w:cs="Times New Roman"/>
          <w:szCs w:val="24"/>
          <w:lang w:val="lv-LV"/>
        </w:rPr>
        <w:t xml:space="preserve">Mūsu klients _____________, adrese ______________, Reģistrācijas Nr.____________, ir informējis mūsu kredītiestādi/apdrošināšanas kompāniju, ka </w:t>
      </w:r>
      <w:r w:rsidRPr="00D45363">
        <w:rPr>
          <w:rFonts w:ascii="Times New Roman" w:hAnsi="Times New Roman" w:cs="Times New Roman"/>
          <w:i/>
          <w:szCs w:val="24"/>
          <w:lang w:val="lv-LV"/>
        </w:rPr>
        <w:t>(datums</w:t>
      </w:r>
      <w:r w:rsidRPr="00D45363">
        <w:rPr>
          <w:rFonts w:ascii="Times New Roman" w:hAnsi="Times New Roman" w:cs="Times New Roman"/>
          <w:szCs w:val="24"/>
          <w:lang w:val="lv-LV"/>
        </w:rPr>
        <w:t>) ir parakstīts Līgums Nr. _________ (turpmāk saukts - Līgums) starp jums kā ____________ (</w:t>
      </w:r>
      <w:r w:rsidRPr="00D45363">
        <w:rPr>
          <w:rFonts w:ascii="Times New Roman" w:hAnsi="Times New Roman" w:cs="Times New Roman"/>
          <w:i/>
          <w:szCs w:val="24"/>
          <w:lang w:val="lv-LV"/>
        </w:rPr>
        <w:t>Pasūtītājs</w:t>
      </w:r>
      <w:r w:rsidRPr="00D45363">
        <w:rPr>
          <w:rFonts w:ascii="Times New Roman" w:hAnsi="Times New Roman" w:cs="Times New Roman"/>
          <w:szCs w:val="24"/>
          <w:lang w:val="lv-LV"/>
        </w:rPr>
        <w:t xml:space="preserve">) un mūsu klientu kā </w:t>
      </w:r>
      <w:r w:rsidRPr="00D45363">
        <w:rPr>
          <w:rFonts w:ascii="Times New Roman" w:hAnsi="Times New Roman" w:cs="Times New Roman"/>
          <w:i/>
          <w:szCs w:val="24"/>
          <w:lang w:val="lv-LV"/>
        </w:rPr>
        <w:t>_______________ (Būvuzņēmējs)</w:t>
      </w:r>
      <w:r w:rsidRPr="00D45363">
        <w:rPr>
          <w:rFonts w:ascii="Times New Roman" w:hAnsi="Times New Roman" w:cs="Times New Roman"/>
          <w:szCs w:val="24"/>
          <w:lang w:val="lv-LV"/>
        </w:rPr>
        <w:t xml:space="preserve"> par ______________________ </w:t>
      </w:r>
      <w:r w:rsidRPr="00D45363">
        <w:rPr>
          <w:rFonts w:ascii="Times New Roman" w:hAnsi="Times New Roman" w:cs="Times New Roman"/>
          <w:i/>
          <w:szCs w:val="24"/>
          <w:lang w:val="lv-LV"/>
        </w:rPr>
        <w:t>(Būvdarbu projekta nosaukums)</w:t>
      </w:r>
      <w:r w:rsidRPr="00D45363">
        <w:rPr>
          <w:rFonts w:ascii="Times New Roman" w:hAnsi="Times New Roman" w:cs="Times New Roman"/>
          <w:szCs w:val="24"/>
          <w:lang w:val="lv-LV"/>
        </w:rPr>
        <w:t xml:space="preserve"> par kopējo summu ______________ </w:t>
      </w:r>
      <w:r w:rsidRPr="00D45363">
        <w:rPr>
          <w:rFonts w:ascii="Times New Roman" w:hAnsi="Times New Roman" w:cs="Times New Roman"/>
          <w:i/>
          <w:szCs w:val="24"/>
          <w:lang w:val="lv-LV"/>
        </w:rPr>
        <w:t>(</w:t>
      </w:r>
      <w:r w:rsidRPr="00D45363">
        <w:rPr>
          <w:rFonts w:ascii="Times New Roman" w:hAnsi="Times New Roman" w:cs="Times New Roman"/>
          <w:szCs w:val="24"/>
          <w:lang w:val="lv-LV"/>
        </w:rPr>
        <w:t>EUR</w:t>
      </w:r>
      <w:r w:rsidRPr="00D45363">
        <w:rPr>
          <w:rFonts w:ascii="Times New Roman" w:hAnsi="Times New Roman" w:cs="Times New Roman"/>
          <w:i/>
          <w:szCs w:val="24"/>
          <w:lang w:val="lv-LV"/>
        </w:rPr>
        <w:t>, summa</w:t>
      </w:r>
      <w:r w:rsidRPr="00D45363">
        <w:rPr>
          <w:rFonts w:ascii="Times New Roman" w:hAnsi="Times New Roman" w:cs="Times New Roman"/>
          <w:szCs w:val="24"/>
          <w:lang w:val="lv-LV"/>
        </w:rPr>
        <w:t xml:space="preserve">). Saskaņā ar Līguma noteikumiem </w:t>
      </w:r>
      <w:r w:rsidRPr="00D45363">
        <w:rPr>
          <w:rFonts w:ascii="Times New Roman" w:hAnsi="Times New Roman" w:cs="Times New Roman"/>
          <w:i/>
          <w:szCs w:val="24"/>
          <w:lang w:val="lv-LV"/>
        </w:rPr>
        <w:t xml:space="preserve">_______________ (Būvuzņēmējs) </w:t>
      </w:r>
      <w:r w:rsidRPr="00D45363">
        <w:rPr>
          <w:rFonts w:ascii="Times New Roman" w:hAnsi="Times New Roman" w:cs="Times New Roman"/>
          <w:szCs w:val="24"/>
          <w:lang w:val="lv-LV"/>
        </w:rPr>
        <w:t>jānodrošina____________ (</w:t>
      </w:r>
      <w:r w:rsidRPr="00D45363">
        <w:rPr>
          <w:rFonts w:ascii="Times New Roman" w:hAnsi="Times New Roman" w:cs="Times New Roman"/>
          <w:i/>
          <w:szCs w:val="24"/>
          <w:lang w:val="lv-LV"/>
        </w:rPr>
        <w:t>Pasūtītājs</w:t>
      </w:r>
      <w:r w:rsidRPr="00D45363">
        <w:rPr>
          <w:rFonts w:ascii="Times New Roman" w:hAnsi="Times New Roman" w:cs="Times New Roman"/>
          <w:szCs w:val="24"/>
          <w:lang w:val="lv-LV"/>
        </w:rPr>
        <w:t>) ar Garantijas termiņa nodrošinājumu par summu</w:t>
      </w:r>
      <w:r w:rsidRPr="00D45363">
        <w:rPr>
          <w:rFonts w:ascii="Times New Roman" w:hAnsi="Times New Roman" w:cs="Times New Roman"/>
          <w:i/>
          <w:szCs w:val="24"/>
          <w:lang w:val="lv-LV"/>
        </w:rPr>
        <w:t xml:space="preserve"> ___________ (</w:t>
      </w:r>
      <w:r w:rsidRPr="00D45363">
        <w:rPr>
          <w:rFonts w:ascii="Times New Roman" w:hAnsi="Times New Roman" w:cs="Times New Roman"/>
          <w:szCs w:val="24"/>
          <w:lang w:val="lv-LV"/>
        </w:rPr>
        <w:t>EUR</w:t>
      </w:r>
      <w:r w:rsidRPr="00D45363">
        <w:rPr>
          <w:rFonts w:ascii="Times New Roman" w:hAnsi="Times New Roman" w:cs="Times New Roman"/>
          <w:i/>
          <w:szCs w:val="24"/>
          <w:lang w:val="lv-LV"/>
        </w:rPr>
        <w:t xml:space="preserve">, summa) </w:t>
      </w:r>
      <w:r w:rsidRPr="00D45363">
        <w:rPr>
          <w:rFonts w:ascii="Times New Roman" w:hAnsi="Times New Roman" w:cs="Times New Roman"/>
          <w:szCs w:val="24"/>
          <w:lang w:val="lv-LV"/>
        </w:rPr>
        <w:t>(5% no Līguma summas bez PVN) garantijas laikā radušos defektu novēršanai.</w:t>
      </w:r>
    </w:p>
    <w:p w:rsidR="00D92725" w:rsidRPr="00D45363" w:rsidRDefault="00D92725" w:rsidP="00D92725">
      <w:pPr>
        <w:pStyle w:val="Brief"/>
        <w:jc w:val="both"/>
        <w:rPr>
          <w:rFonts w:ascii="Times New Roman" w:hAnsi="Times New Roman" w:cs="Times New Roman"/>
          <w:szCs w:val="24"/>
          <w:lang w:val="lv-LV"/>
        </w:rPr>
      </w:pPr>
    </w:p>
    <w:p w:rsidR="00D92725" w:rsidRPr="00D45363" w:rsidRDefault="00D92725" w:rsidP="00D92725">
      <w:pPr>
        <w:jc w:val="both"/>
        <w:rPr>
          <w:rFonts w:ascii="Times New Roman" w:hAnsi="Times New Roman" w:cs="Times New Roman"/>
          <w:szCs w:val="24"/>
        </w:rPr>
      </w:pPr>
      <w:r w:rsidRPr="00D45363">
        <w:rPr>
          <w:rFonts w:ascii="Times New Roman" w:hAnsi="Times New Roman" w:cs="Times New Roman"/>
          <w:szCs w:val="24"/>
        </w:rPr>
        <w:t xml:space="preserve">Ņemot vērā augstāk minēto, mēs, _________________________________________ </w:t>
      </w:r>
      <w:r w:rsidRPr="00D45363">
        <w:rPr>
          <w:rFonts w:ascii="Times New Roman" w:hAnsi="Times New Roman" w:cs="Times New Roman"/>
          <w:i/>
          <w:szCs w:val="24"/>
        </w:rPr>
        <w:t>(kredītiestādes/apdrošināšanas kompānijas nosaukums un adrese, reģistrācijas nr.)</w:t>
      </w:r>
      <w:r w:rsidRPr="00D45363">
        <w:rPr>
          <w:rFonts w:ascii="Times New Roman" w:hAnsi="Times New Roman" w:cs="Times New Roman"/>
          <w:szCs w:val="24"/>
        </w:rPr>
        <w:t xml:space="preserve">, atsakoties izmantot jebkuras mūsu klienta - galvenā parādnieka - ierunas, garantējam samaksāt uz jūsu norādīto kontu pēc jūsu pirmā rakstiskā pieprasījuma jebkuru summu līdz </w:t>
      </w:r>
    </w:p>
    <w:p w:rsidR="00D92725" w:rsidRPr="00D45363" w:rsidRDefault="00D92725" w:rsidP="00D92725">
      <w:pPr>
        <w:jc w:val="both"/>
        <w:rPr>
          <w:rFonts w:ascii="Times New Roman" w:hAnsi="Times New Roman" w:cs="Times New Roman"/>
          <w:szCs w:val="24"/>
        </w:rPr>
      </w:pPr>
      <w:r w:rsidRPr="00D45363">
        <w:rPr>
          <w:rFonts w:ascii="Times New Roman" w:hAnsi="Times New Roman" w:cs="Times New Roman"/>
          <w:szCs w:val="24"/>
        </w:rPr>
        <w:t>_____________________(EUR</w:t>
      </w:r>
      <w:r w:rsidRPr="00D45363">
        <w:rPr>
          <w:rFonts w:ascii="Times New Roman" w:hAnsi="Times New Roman" w:cs="Times New Roman"/>
          <w:i/>
          <w:szCs w:val="24"/>
        </w:rPr>
        <w:t>, summa</w:t>
      </w:r>
      <w:r w:rsidRPr="00D45363">
        <w:rPr>
          <w:rFonts w:ascii="Times New Roman" w:hAnsi="Times New Roman" w:cs="Times New Roman"/>
          <w:szCs w:val="24"/>
        </w:rPr>
        <w:t>),</w:t>
      </w:r>
      <w:r w:rsidRPr="00D45363">
        <w:rPr>
          <w:rFonts w:ascii="Times New Roman" w:hAnsi="Times New Roman" w:cs="Times New Roman"/>
          <w:i/>
          <w:szCs w:val="24"/>
        </w:rPr>
        <w:t xml:space="preserve">    (skaitļiem un vārdiem)</w:t>
      </w:r>
    </w:p>
    <w:p w:rsidR="00D92725" w:rsidRPr="00D45363" w:rsidRDefault="00D92725" w:rsidP="00D92725">
      <w:pPr>
        <w:jc w:val="both"/>
        <w:rPr>
          <w:rFonts w:ascii="Times New Roman" w:hAnsi="Times New Roman" w:cs="Times New Roman"/>
          <w:szCs w:val="24"/>
        </w:rPr>
      </w:pPr>
      <w:r w:rsidRPr="00D45363">
        <w:rPr>
          <w:rFonts w:ascii="Times New Roman" w:hAnsi="Times New Roman" w:cs="Times New Roman"/>
          <w:szCs w:val="24"/>
        </w:rPr>
        <w:t>saņemot jūsu rakstisku prasību maksāt summu, kas nepārsniedz šīs garantijas summu, un jūsu rakstisku apstiprinājumu, ka</w:t>
      </w:r>
      <w:r w:rsidRPr="00D45363">
        <w:rPr>
          <w:rFonts w:ascii="Times New Roman" w:hAnsi="Times New Roman" w:cs="Times New Roman"/>
          <w:szCs w:val="24"/>
        </w:rPr>
        <w:tab/>
        <w:t>__</w:t>
      </w:r>
      <w:r w:rsidRPr="00D45363">
        <w:rPr>
          <w:rFonts w:ascii="Times New Roman" w:hAnsi="Times New Roman" w:cs="Times New Roman"/>
          <w:i/>
          <w:szCs w:val="24"/>
        </w:rPr>
        <w:t xml:space="preserve">_______________ (Būvuzņēmējs) </w:t>
      </w:r>
      <w:r w:rsidRPr="00D45363">
        <w:rPr>
          <w:rFonts w:ascii="Times New Roman" w:hAnsi="Times New Roman" w:cs="Times New Roman"/>
          <w:szCs w:val="24"/>
        </w:rPr>
        <w:t>nav izpildījis garantijas laikā radušos defektu novēršanu, norādot, kādas saistības nav izpildītas.</w:t>
      </w:r>
    </w:p>
    <w:p w:rsidR="00D92725" w:rsidRPr="00D45363" w:rsidRDefault="00D92725" w:rsidP="00D92725">
      <w:pPr>
        <w:pStyle w:val="Brief"/>
        <w:jc w:val="both"/>
        <w:rPr>
          <w:rFonts w:ascii="Times New Roman" w:hAnsi="Times New Roman" w:cs="Times New Roman"/>
          <w:szCs w:val="24"/>
          <w:lang w:val="lv-LV"/>
        </w:rPr>
      </w:pPr>
    </w:p>
    <w:p w:rsidR="00D92725" w:rsidRPr="00D45363" w:rsidRDefault="00D92725" w:rsidP="00D92725">
      <w:pPr>
        <w:pStyle w:val="Brief"/>
        <w:jc w:val="both"/>
        <w:rPr>
          <w:rFonts w:ascii="Times New Roman" w:hAnsi="Times New Roman" w:cs="Times New Roman"/>
          <w:szCs w:val="24"/>
          <w:lang w:val="lv-LV"/>
        </w:rPr>
      </w:pPr>
      <w:r w:rsidRPr="00D45363">
        <w:rPr>
          <w:rFonts w:ascii="Times New Roman" w:hAnsi="Times New Roman" w:cs="Times New Roman"/>
          <w:szCs w:val="24"/>
          <w:lang w:val="lv-LV"/>
        </w:rPr>
        <w:t xml:space="preserve">Lai mūsu </w:t>
      </w:r>
      <w:r w:rsidRPr="00D45363">
        <w:rPr>
          <w:rFonts w:ascii="Times New Roman" w:hAnsi="Times New Roman" w:cs="Times New Roman"/>
          <w:i/>
          <w:szCs w:val="24"/>
          <w:lang w:val="lv-LV"/>
        </w:rPr>
        <w:t>kredītiestāde/apdrošināšanas kompānija</w:t>
      </w:r>
      <w:r w:rsidRPr="00D45363">
        <w:rPr>
          <w:rFonts w:ascii="Times New Roman" w:hAnsi="Times New Roman" w:cs="Times New Roman"/>
          <w:szCs w:val="24"/>
          <w:lang w:val="lv-LV"/>
        </w:rPr>
        <w:t xml:space="preserve"> varētu identificēt jūsu parakstus uz iesniegtajiem dokumentiem, parakstiem ir jābūt notariāli apstiprinātiem, vai arī dokumenti iesniedzami caur kredītiestāde/apdrošināšanas kompāniju, kurā jūs tiekat apkalpoti, un šī kredītiestāde/apdrošināšanas kompānija apliecina parakstu pareizību dokumentos.</w:t>
      </w:r>
    </w:p>
    <w:p w:rsidR="00D92725" w:rsidRPr="00D45363" w:rsidRDefault="00D92725" w:rsidP="00D92725">
      <w:pPr>
        <w:pStyle w:val="Brief"/>
        <w:jc w:val="both"/>
        <w:rPr>
          <w:rFonts w:ascii="Times New Roman" w:hAnsi="Times New Roman" w:cs="Times New Roman"/>
          <w:szCs w:val="24"/>
          <w:lang w:val="lv-LV"/>
        </w:rPr>
      </w:pPr>
    </w:p>
    <w:p w:rsidR="00D92725" w:rsidRPr="00D45363" w:rsidRDefault="00D92725" w:rsidP="00D92725">
      <w:pPr>
        <w:pStyle w:val="Brief"/>
        <w:jc w:val="both"/>
        <w:rPr>
          <w:rFonts w:ascii="Times New Roman" w:hAnsi="Times New Roman" w:cs="Times New Roman"/>
          <w:szCs w:val="24"/>
          <w:lang w:val="lv-LV"/>
        </w:rPr>
      </w:pPr>
      <w:r w:rsidRPr="00D45363">
        <w:rPr>
          <w:rFonts w:ascii="Times New Roman" w:hAnsi="Times New Roman" w:cs="Times New Roman"/>
          <w:szCs w:val="24"/>
          <w:lang w:val="lv-LV"/>
        </w:rPr>
        <w:t xml:space="preserve">Mūsu garantija ir spēkā līdz 201_. gada __. _____________ </w:t>
      </w:r>
      <w:r w:rsidRPr="00D45363">
        <w:rPr>
          <w:rFonts w:ascii="Times New Roman" w:hAnsi="Times New Roman" w:cs="Times New Roman"/>
          <w:i/>
          <w:szCs w:val="24"/>
          <w:lang w:val="lv-LV"/>
        </w:rPr>
        <w:t>(60 mēneši)</w:t>
      </w:r>
    </w:p>
    <w:p w:rsidR="00D92725" w:rsidRPr="00D45363" w:rsidRDefault="00D92725" w:rsidP="00D92725">
      <w:pPr>
        <w:pStyle w:val="Brief"/>
        <w:jc w:val="both"/>
        <w:rPr>
          <w:rFonts w:ascii="Times New Roman" w:hAnsi="Times New Roman" w:cs="Times New Roman"/>
          <w:szCs w:val="24"/>
          <w:lang w:val="lv-LV"/>
        </w:rPr>
      </w:pPr>
    </w:p>
    <w:p w:rsidR="00D92725" w:rsidRPr="00D45363" w:rsidRDefault="00D92725" w:rsidP="00D92725">
      <w:pPr>
        <w:pStyle w:val="Brief"/>
        <w:jc w:val="both"/>
        <w:rPr>
          <w:rFonts w:ascii="Times New Roman" w:hAnsi="Times New Roman" w:cs="Times New Roman"/>
          <w:szCs w:val="24"/>
          <w:lang w:val="lv-LV"/>
        </w:rPr>
      </w:pPr>
      <w:r w:rsidRPr="00D45363">
        <w:rPr>
          <w:rFonts w:ascii="Times New Roman" w:hAnsi="Times New Roman" w:cs="Times New Roman"/>
          <w:szCs w:val="24"/>
          <w:lang w:val="lv-LV"/>
        </w:rPr>
        <w:t xml:space="preserve">un izbeidzas pilnībā un automātiski, ja līdz šim datumam mūsu </w:t>
      </w:r>
      <w:r w:rsidRPr="00D45363">
        <w:rPr>
          <w:rFonts w:ascii="Times New Roman" w:hAnsi="Times New Roman" w:cs="Times New Roman"/>
          <w:i/>
          <w:szCs w:val="24"/>
          <w:lang w:val="lv-LV"/>
        </w:rPr>
        <w:t>kredītiestāde/apdrošināšanas kompānija</w:t>
      </w:r>
      <w:r w:rsidRPr="00D45363">
        <w:rPr>
          <w:rFonts w:ascii="Times New Roman" w:hAnsi="Times New Roman" w:cs="Times New Roman"/>
          <w:szCs w:val="24"/>
          <w:lang w:val="lv-LV"/>
        </w:rPr>
        <w:t xml:space="preserve"> nav saņēmusi jūsu rakstisko prasību maksāt un apstiprinājumu, neatkarīgi no tā, vai šī garantija ir mums atdota vai nav.</w:t>
      </w:r>
    </w:p>
    <w:p w:rsidR="00D92725" w:rsidRPr="00D45363" w:rsidRDefault="00D92725" w:rsidP="00D92725">
      <w:pPr>
        <w:pStyle w:val="Brief"/>
        <w:jc w:val="both"/>
        <w:rPr>
          <w:rFonts w:ascii="Times New Roman" w:hAnsi="Times New Roman" w:cs="Times New Roman"/>
          <w:szCs w:val="24"/>
          <w:lang w:val="lv-LV"/>
        </w:rPr>
      </w:pPr>
    </w:p>
    <w:p w:rsidR="00D92725" w:rsidRPr="00D45363" w:rsidRDefault="00D92725" w:rsidP="00D92725">
      <w:pPr>
        <w:pStyle w:val="Brief"/>
        <w:jc w:val="both"/>
        <w:rPr>
          <w:rFonts w:ascii="Times New Roman" w:hAnsi="Times New Roman" w:cs="Times New Roman"/>
          <w:szCs w:val="24"/>
          <w:lang w:val="lv-LV"/>
        </w:rPr>
      </w:pPr>
      <w:r w:rsidRPr="00D45363">
        <w:rPr>
          <w:rFonts w:ascii="Times New Roman" w:hAnsi="Times New Roman" w:cs="Times New Roman"/>
          <w:szCs w:val="24"/>
          <w:lang w:val="lv-LV"/>
        </w:rPr>
        <w:t>Katrs ar šo garantiju saistībā esošais maksājums atbilstoši samazinās mūsu saistības.</w:t>
      </w:r>
    </w:p>
    <w:p w:rsidR="00D92725" w:rsidRPr="00D45363" w:rsidRDefault="00D92725" w:rsidP="00D92725">
      <w:pPr>
        <w:pStyle w:val="Brief"/>
        <w:jc w:val="both"/>
        <w:rPr>
          <w:rFonts w:ascii="Times New Roman" w:hAnsi="Times New Roman" w:cs="Times New Roman"/>
          <w:szCs w:val="24"/>
          <w:lang w:val="lv-LV"/>
        </w:rPr>
      </w:pPr>
    </w:p>
    <w:p w:rsidR="00D92725" w:rsidRPr="00D45363" w:rsidRDefault="00D92725" w:rsidP="00D92725">
      <w:pPr>
        <w:pStyle w:val="Brief"/>
        <w:jc w:val="both"/>
        <w:rPr>
          <w:rFonts w:ascii="Times New Roman" w:hAnsi="Times New Roman" w:cs="Times New Roman"/>
          <w:i/>
          <w:szCs w:val="24"/>
          <w:lang w:val="lv-LV"/>
        </w:rPr>
      </w:pPr>
      <w:r w:rsidRPr="00D45363">
        <w:rPr>
          <w:rFonts w:ascii="Times New Roman" w:hAnsi="Times New Roman" w:cs="Times New Roman"/>
          <w:szCs w:val="24"/>
          <w:lang w:val="lv-LV"/>
        </w:rPr>
        <w:t>Šai garantijai tiek piemēroti Starptautiskās tirdzniecības palātas izdotie Vienotie noteikumi par pieprasījuma garantijām „</w:t>
      </w:r>
      <w:proofErr w:type="spellStart"/>
      <w:r w:rsidRPr="00D45363">
        <w:rPr>
          <w:rFonts w:ascii="Times New Roman" w:hAnsi="Times New Roman" w:cs="Times New Roman"/>
          <w:szCs w:val="24"/>
          <w:lang w:val="lv-LV"/>
        </w:rPr>
        <w:t>The</w:t>
      </w:r>
      <w:proofErr w:type="spellEnd"/>
      <w:r w:rsidRPr="00D45363">
        <w:rPr>
          <w:rFonts w:ascii="Times New Roman" w:hAnsi="Times New Roman" w:cs="Times New Roman"/>
          <w:szCs w:val="24"/>
          <w:lang w:val="lv-LV"/>
        </w:rPr>
        <w:t xml:space="preserve"> ICC </w:t>
      </w:r>
      <w:proofErr w:type="spellStart"/>
      <w:r w:rsidRPr="00D45363">
        <w:rPr>
          <w:rFonts w:ascii="Times New Roman" w:hAnsi="Times New Roman" w:cs="Times New Roman"/>
          <w:szCs w:val="24"/>
          <w:lang w:val="lv-LV"/>
        </w:rPr>
        <w:t>Uniform</w:t>
      </w:r>
      <w:proofErr w:type="spellEnd"/>
      <w:r w:rsidRPr="00D45363">
        <w:rPr>
          <w:rFonts w:ascii="Times New Roman" w:hAnsi="Times New Roman" w:cs="Times New Roman"/>
          <w:szCs w:val="24"/>
          <w:lang w:val="lv-LV"/>
        </w:rPr>
        <w:t xml:space="preserve"> </w:t>
      </w:r>
      <w:proofErr w:type="spellStart"/>
      <w:r w:rsidRPr="00D45363">
        <w:rPr>
          <w:rFonts w:ascii="Times New Roman" w:hAnsi="Times New Roman" w:cs="Times New Roman"/>
          <w:szCs w:val="24"/>
          <w:lang w:val="lv-LV"/>
        </w:rPr>
        <w:t>Rules</w:t>
      </w:r>
      <w:proofErr w:type="spellEnd"/>
      <w:r w:rsidRPr="00D45363">
        <w:rPr>
          <w:rFonts w:ascii="Times New Roman" w:hAnsi="Times New Roman" w:cs="Times New Roman"/>
          <w:szCs w:val="24"/>
          <w:lang w:val="lv-LV"/>
        </w:rPr>
        <w:t xml:space="preserve"> </w:t>
      </w:r>
      <w:proofErr w:type="spellStart"/>
      <w:r w:rsidRPr="00D45363">
        <w:rPr>
          <w:rFonts w:ascii="Times New Roman" w:hAnsi="Times New Roman" w:cs="Times New Roman"/>
          <w:szCs w:val="24"/>
          <w:lang w:val="lv-LV"/>
        </w:rPr>
        <w:t>for</w:t>
      </w:r>
      <w:proofErr w:type="spellEnd"/>
      <w:r w:rsidRPr="00D45363">
        <w:rPr>
          <w:rFonts w:ascii="Times New Roman" w:hAnsi="Times New Roman" w:cs="Times New Roman"/>
          <w:szCs w:val="24"/>
          <w:lang w:val="lv-LV"/>
        </w:rPr>
        <w:t xml:space="preserve"> </w:t>
      </w:r>
      <w:proofErr w:type="spellStart"/>
      <w:r w:rsidRPr="00D45363">
        <w:rPr>
          <w:rFonts w:ascii="Times New Roman" w:hAnsi="Times New Roman" w:cs="Times New Roman"/>
          <w:szCs w:val="24"/>
          <w:lang w:val="lv-LV"/>
        </w:rPr>
        <w:t>Demand</w:t>
      </w:r>
      <w:proofErr w:type="spellEnd"/>
      <w:r w:rsidRPr="00D45363">
        <w:rPr>
          <w:rFonts w:ascii="Times New Roman" w:hAnsi="Times New Roman" w:cs="Times New Roman"/>
          <w:szCs w:val="24"/>
          <w:lang w:val="lv-LV"/>
        </w:rPr>
        <w:t xml:space="preserve"> </w:t>
      </w:r>
      <w:proofErr w:type="spellStart"/>
      <w:r w:rsidRPr="00D45363">
        <w:rPr>
          <w:rFonts w:ascii="Times New Roman" w:hAnsi="Times New Roman" w:cs="Times New Roman"/>
          <w:szCs w:val="24"/>
          <w:lang w:val="lv-LV"/>
        </w:rPr>
        <w:t>Guarantees</w:t>
      </w:r>
      <w:proofErr w:type="spellEnd"/>
      <w:r w:rsidRPr="00D45363">
        <w:rPr>
          <w:rFonts w:ascii="Times New Roman" w:hAnsi="Times New Roman" w:cs="Times New Roman"/>
          <w:szCs w:val="24"/>
          <w:lang w:val="lv-LV"/>
        </w:rPr>
        <w:t xml:space="preserve">”, ICC </w:t>
      </w:r>
      <w:proofErr w:type="spellStart"/>
      <w:r w:rsidRPr="00D45363">
        <w:rPr>
          <w:rFonts w:ascii="Times New Roman" w:hAnsi="Times New Roman" w:cs="Times New Roman"/>
          <w:szCs w:val="24"/>
          <w:lang w:val="lv-LV"/>
        </w:rPr>
        <w:t>Publication</w:t>
      </w:r>
      <w:proofErr w:type="spellEnd"/>
      <w:r w:rsidRPr="00D45363">
        <w:rPr>
          <w:rFonts w:ascii="Times New Roman" w:hAnsi="Times New Roman" w:cs="Times New Roman"/>
          <w:szCs w:val="24"/>
          <w:lang w:val="lv-LV"/>
        </w:rPr>
        <w:t xml:space="preserve"> No. 758. Visus jautājumus, ko neregulē minētie noteikumi (ERDG 758), regulē Latvijas Republikas likums. Prasības un strīdi, kas saistīti ar šo garantiju, izskatāmi Latvijas Republikas tiesā.</w:t>
      </w:r>
    </w:p>
    <w:p w:rsidR="00D92725" w:rsidRPr="00D45363" w:rsidRDefault="00D92725" w:rsidP="00D92725">
      <w:pPr>
        <w:jc w:val="right"/>
        <w:rPr>
          <w:rFonts w:ascii="Times New Roman" w:hAnsi="Times New Roman" w:cs="Times New Roman"/>
          <w:szCs w:val="24"/>
        </w:rPr>
      </w:pPr>
      <w:r w:rsidRPr="00D45363">
        <w:rPr>
          <w:rFonts w:ascii="Times New Roman" w:hAnsi="Times New Roman" w:cs="Times New Roman"/>
          <w:i/>
          <w:szCs w:val="24"/>
        </w:rPr>
        <w:t>Kredītiestāde/apdrošināšanas kompānija</w:t>
      </w:r>
    </w:p>
    <w:p w:rsidR="00D92725" w:rsidRPr="00D45363" w:rsidRDefault="00D92725" w:rsidP="00D92725">
      <w:pPr>
        <w:jc w:val="right"/>
        <w:rPr>
          <w:rFonts w:ascii="Times New Roman" w:hAnsi="Times New Roman" w:cs="Times New Roman"/>
          <w:szCs w:val="24"/>
        </w:rPr>
      </w:pPr>
    </w:p>
    <w:p w:rsidR="00D92725" w:rsidRPr="00D45363" w:rsidRDefault="00D92725" w:rsidP="00D92725">
      <w:pPr>
        <w:rPr>
          <w:rFonts w:ascii="Times New Roman" w:eastAsia="Times New Roman" w:hAnsi="Times New Roman" w:cs="Times New Roman"/>
          <w:b/>
          <w:bCs/>
          <w:szCs w:val="24"/>
          <w:lang w:eastAsia="zh-CN"/>
        </w:rPr>
      </w:pPr>
      <w:r w:rsidRPr="00D45363">
        <w:rPr>
          <w:rFonts w:ascii="Times New Roman" w:hAnsi="Times New Roman" w:cs="Times New Roman"/>
          <w:szCs w:val="24"/>
        </w:rPr>
        <w:t xml:space="preserve">Šī garantija ir izdota vienā oriģinālā eksemplārā – garantijas saņēmējam. </w:t>
      </w:r>
    </w:p>
    <w:sectPr w:rsidR="00D92725" w:rsidRPr="00D45363">
      <w:headerReference w:type="even" r:id="rId9"/>
      <w:headerReference w:type="default" r:id="rId10"/>
      <w:headerReference w:type="first" r:id="rId11"/>
      <w:pgSz w:w="11906" w:h="16838"/>
      <w:pgMar w:top="1134" w:right="1134" w:bottom="1134" w:left="1701" w:header="709"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0ABE" w:rsidRDefault="006B0ABE">
      <w:pPr>
        <w:spacing w:after="0" w:line="240" w:lineRule="auto"/>
      </w:pPr>
      <w:r>
        <w:separator/>
      </w:r>
    </w:p>
  </w:endnote>
  <w:endnote w:type="continuationSeparator" w:id="0">
    <w:p w:rsidR="006B0ABE" w:rsidRDefault="006B0A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Times-Baltic">
    <w:altName w:val="Arial"/>
    <w:charset w:val="00"/>
    <w:family w:val="swiss"/>
    <w:pitch w:val="variable"/>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0ABE" w:rsidRDefault="006B0ABE">
      <w:pPr>
        <w:spacing w:after="0" w:line="240" w:lineRule="auto"/>
      </w:pPr>
      <w:r>
        <w:separator/>
      </w:r>
    </w:p>
  </w:footnote>
  <w:footnote w:type="continuationSeparator" w:id="0">
    <w:p w:rsidR="006B0ABE" w:rsidRDefault="006B0AB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23D9" w:rsidRDefault="006B0AB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23D9" w:rsidRDefault="006B0AB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23D9" w:rsidRDefault="006B0AB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B"/>
    <w:multiLevelType w:val="multilevel"/>
    <w:tmpl w:val="E078E5CA"/>
    <w:lvl w:ilvl="0">
      <w:start w:val="3"/>
      <w:numFmt w:val="decimal"/>
      <w:suff w:val="nothing"/>
      <w:lvlText w:val="%1."/>
      <w:lvlJc w:val="left"/>
      <w:rPr>
        <w:rFonts w:ascii="Times New Roman" w:hAnsi="Times New Roman" w:cs="Times New Roman"/>
      </w:rPr>
    </w:lvl>
    <w:lvl w:ilvl="1">
      <w:start w:val="2"/>
      <w:numFmt w:val="decimal"/>
      <w:suff w:val="nothing"/>
      <w:lvlText w:val="%1.%2."/>
      <w:lvlJc w:val="left"/>
      <w:rPr>
        <w:rFonts w:ascii="Times New Roman" w:hAnsi="Times New Roman" w:cs="Times New Roman"/>
        <w:b w:val="0"/>
        <w:i w:val="0"/>
      </w:rPr>
    </w:lvl>
    <w:lvl w:ilvl="2">
      <w:start w:val="1"/>
      <w:numFmt w:val="decimal"/>
      <w:suff w:val="nothing"/>
      <w:lvlText w:val="%1.%2.%3."/>
      <w:lvlJc w:val="left"/>
      <w:rPr>
        <w:rFonts w:ascii="Times New Roman" w:hAnsi="Times New Roman" w:cs="Times New Roman"/>
        <w:b w:val="0"/>
      </w:rPr>
    </w:lvl>
    <w:lvl w:ilvl="3">
      <w:start w:val="1"/>
      <w:numFmt w:val="decimal"/>
      <w:suff w:val="nothing"/>
      <w:lvlText w:val="%1.%2.%3.%4."/>
      <w:lvlJc w:val="left"/>
      <w:rPr>
        <w:rFonts w:ascii="Times New Roman" w:hAnsi="Times New Roman" w:cs="Times New Roman"/>
        <w:b w:val="0"/>
      </w:rPr>
    </w:lvl>
    <w:lvl w:ilvl="4">
      <w:start w:val="1"/>
      <w:numFmt w:val="decimal"/>
      <w:suff w:val="nothing"/>
      <w:lvlText w:val="%1.%2.%3.%4.%5."/>
      <w:lvlJc w:val="left"/>
      <w:rPr>
        <w:rFonts w:ascii="Times New Roman" w:hAnsi="Times New Roman" w:cs="Times New Roman"/>
        <w:b w:val="0"/>
      </w:rPr>
    </w:lvl>
    <w:lvl w:ilvl="5">
      <w:start w:val="1"/>
      <w:numFmt w:val="decimal"/>
      <w:suff w:val="nothing"/>
      <w:lvlText w:val="%1.%2.%3.%4.%5.%6."/>
      <w:lvlJc w:val="left"/>
      <w:rPr>
        <w:rFonts w:ascii="Times New Roman" w:hAnsi="Times New Roman" w:cs="Times New Roman"/>
        <w:b w:val="0"/>
      </w:rPr>
    </w:lvl>
    <w:lvl w:ilvl="6">
      <w:start w:val="1"/>
      <w:numFmt w:val="decimal"/>
      <w:suff w:val="nothing"/>
      <w:lvlText w:val="%1.%2.%3.%4.%5.%6.%7."/>
      <w:lvlJc w:val="left"/>
      <w:rPr>
        <w:rFonts w:ascii="Times New Roman" w:hAnsi="Times New Roman" w:cs="Times New Roman"/>
        <w:b w:val="0"/>
      </w:rPr>
    </w:lvl>
    <w:lvl w:ilvl="7">
      <w:start w:val="1"/>
      <w:numFmt w:val="decimal"/>
      <w:suff w:val="nothing"/>
      <w:lvlText w:val="%1.%2.%3.%4.%5.%6.%7.%8."/>
      <w:lvlJc w:val="left"/>
      <w:rPr>
        <w:rFonts w:ascii="Times New Roman" w:hAnsi="Times New Roman" w:cs="Times New Roman"/>
        <w:b w:val="0"/>
      </w:rPr>
    </w:lvl>
    <w:lvl w:ilvl="8">
      <w:start w:val="1"/>
      <w:numFmt w:val="decimal"/>
      <w:suff w:val="nothing"/>
      <w:lvlText w:val="%1.%2.%3.%4.%5.%6.%7.%8.%9."/>
      <w:lvlJc w:val="left"/>
      <w:rPr>
        <w:rFonts w:ascii="Times New Roman" w:hAnsi="Times New Roman" w:cs="Times New Roman"/>
        <w:b w:val="0"/>
      </w:rPr>
    </w:lvl>
  </w:abstractNum>
  <w:abstractNum w:abstractNumId="2" w15:restartNumberingAfterBreak="0">
    <w:nsid w:val="0000000D"/>
    <w:multiLevelType w:val="multilevel"/>
    <w:tmpl w:val="A1968126"/>
    <w:name w:val="WW8Num13"/>
    <w:lvl w:ilvl="0">
      <w:start w:val="3"/>
      <w:numFmt w:val="decimal"/>
      <w:suff w:val="nothing"/>
      <w:lvlText w:val="%1."/>
      <w:lvlJc w:val="left"/>
      <w:pPr>
        <w:ind w:left="2836"/>
      </w:pPr>
      <w:rPr>
        <w:rFonts w:ascii="Times New Roman" w:hAnsi="Times New Roman" w:cs="Times New Roman"/>
      </w:rPr>
    </w:lvl>
    <w:lvl w:ilvl="1">
      <w:start w:val="1"/>
      <w:numFmt w:val="decimal"/>
      <w:suff w:val="nothing"/>
      <w:lvlText w:val="%1.%2."/>
      <w:lvlJc w:val="left"/>
      <w:pPr>
        <w:ind w:left="3402"/>
      </w:pPr>
      <w:rPr>
        <w:rFonts w:ascii="Times New Roman" w:hAnsi="Times New Roman" w:cs="Times New Roman"/>
        <w:b w:val="0"/>
        <w:i w:val="0"/>
      </w:rPr>
    </w:lvl>
    <w:lvl w:ilvl="2">
      <w:start w:val="1"/>
      <w:numFmt w:val="decimal"/>
      <w:suff w:val="nothing"/>
      <w:lvlText w:val="%1.%2.%3."/>
      <w:lvlJc w:val="left"/>
      <w:rPr>
        <w:rFonts w:ascii="Times New Roman" w:hAnsi="Times New Roman" w:cs="Times New Roman"/>
      </w:rPr>
    </w:lvl>
    <w:lvl w:ilvl="3">
      <w:start w:val="1"/>
      <w:numFmt w:val="decimal"/>
      <w:suff w:val="nothing"/>
      <w:lvlText w:val="%1.%2.%3.%4."/>
      <w:lvlJc w:val="left"/>
      <w:rPr>
        <w:rFonts w:ascii="Times New Roman" w:hAnsi="Times New Roman" w:cs="Times New Roman"/>
      </w:rPr>
    </w:lvl>
    <w:lvl w:ilvl="4">
      <w:start w:val="1"/>
      <w:numFmt w:val="decimal"/>
      <w:suff w:val="nothing"/>
      <w:lvlText w:val="%1.%2.%3.%4.%5."/>
      <w:lvlJc w:val="left"/>
      <w:rPr>
        <w:rFonts w:ascii="Times New Roman" w:hAnsi="Times New Roman" w:cs="Times New Roman"/>
      </w:rPr>
    </w:lvl>
    <w:lvl w:ilvl="5">
      <w:start w:val="1"/>
      <w:numFmt w:val="decimal"/>
      <w:suff w:val="nothing"/>
      <w:lvlText w:val="%1.%2.%3.%4.%5.%6."/>
      <w:lvlJc w:val="left"/>
      <w:rPr>
        <w:rFonts w:ascii="Times New Roman" w:hAnsi="Times New Roman" w:cs="Times New Roman"/>
      </w:rPr>
    </w:lvl>
    <w:lvl w:ilvl="6">
      <w:start w:val="1"/>
      <w:numFmt w:val="decimal"/>
      <w:suff w:val="nothing"/>
      <w:lvlText w:val="%1.%2.%3.%4.%5.%6.%7."/>
      <w:lvlJc w:val="left"/>
      <w:rPr>
        <w:rFonts w:ascii="Times New Roman" w:hAnsi="Times New Roman" w:cs="Times New Roman"/>
      </w:rPr>
    </w:lvl>
    <w:lvl w:ilvl="7">
      <w:start w:val="1"/>
      <w:numFmt w:val="decimal"/>
      <w:suff w:val="nothing"/>
      <w:lvlText w:val="%1.%2.%3.%4.%5.%6.%7.%8."/>
      <w:lvlJc w:val="left"/>
      <w:rPr>
        <w:rFonts w:ascii="Times New Roman" w:hAnsi="Times New Roman" w:cs="Times New Roman"/>
      </w:rPr>
    </w:lvl>
    <w:lvl w:ilvl="8">
      <w:start w:val="1"/>
      <w:numFmt w:val="decimal"/>
      <w:suff w:val="nothing"/>
      <w:lvlText w:val="%1.%2.%3.%4.%5.%6.%7.%8.%9."/>
      <w:lvlJc w:val="left"/>
      <w:rPr>
        <w:rFonts w:ascii="Times New Roman" w:hAnsi="Times New Roman" w:cs="Times New Roman"/>
      </w:rPr>
    </w:lvl>
  </w:abstractNum>
  <w:abstractNum w:abstractNumId="3" w15:restartNumberingAfterBreak="0">
    <w:nsid w:val="0EC849FE"/>
    <w:multiLevelType w:val="multilevel"/>
    <w:tmpl w:val="B192B5EC"/>
    <w:lvl w:ilvl="0">
      <w:start w:val="2"/>
      <w:numFmt w:val="decimal"/>
      <w:lvlText w:val="%1."/>
      <w:lvlJc w:val="left"/>
      <w:pPr>
        <w:tabs>
          <w:tab w:val="num" w:pos="360"/>
        </w:tabs>
        <w:ind w:left="360" w:hanging="360"/>
      </w:pPr>
      <w:rPr>
        <w:rFonts w:ascii="Times New Roman" w:hAnsi="Times New Roman" w:cs="Times New Roman"/>
      </w:rPr>
    </w:lvl>
    <w:lvl w:ilvl="1">
      <w:start w:val="1"/>
      <w:numFmt w:val="decimal"/>
      <w:lvlText w:val="%1.%2."/>
      <w:lvlJc w:val="left"/>
      <w:pPr>
        <w:tabs>
          <w:tab w:val="num" w:pos="360"/>
        </w:tabs>
        <w:ind w:left="360" w:hanging="360"/>
      </w:pPr>
      <w:rPr>
        <w:rFonts w:ascii="Times New Roman" w:hAnsi="Times New Roman" w:cs="Times New Roman"/>
      </w:rPr>
    </w:lvl>
    <w:lvl w:ilvl="2">
      <w:start w:val="1"/>
      <w:numFmt w:val="decimal"/>
      <w:lvlText w:val="%1.%2.%3."/>
      <w:lvlJc w:val="left"/>
      <w:pPr>
        <w:tabs>
          <w:tab w:val="num" w:pos="720"/>
        </w:tabs>
        <w:ind w:left="720" w:hanging="720"/>
      </w:pPr>
      <w:rPr>
        <w:rFonts w:ascii="Times New Roman" w:hAnsi="Times New Roman" w:cs="Times New Roman"/>
      </w:rPr>
    </w:lvl>
    <w:lvl w:ilvl="3">
      <w:start w:val="1"/>
      <w:numFmt w:val="decimal"/>
      <w:lvlText w:val="%1.%2.%3.%4."/>
      <w:lvlJc w:val="left"/>
      <w:pPr>
        <w:tabs>
          <w:tab w:val="num" w:pos="720"/>
        </w:tabs>
        <w:ind w:left="720" w:hanging="720"/>
      </w:pPr>
      <w:rPr>
        <w:rFonts w:ascii="Times New Roman" w:hAnsi="Times New Roman" w:cs="Times New Roman"/>
      </w:rPr>
    </w:lvl>
    <w:lvl w:ilvl="4">
      <w:start w:val="1"/>
      <w:numFmt w:val="decimal"/>
      <w:lvlText w:val="%1.%2.%3.%4.%5."/>
      <w:lvlJc w:val="left"/>
      <w:pPr>
        <w:tabs>
          <w:tab w:val="num" w:pos="1080"/>
        </w:tabs>
        <w:ind w:left="1080" w:hanging="1080"/>
      </w:pPr>
      <w:rPr>
        <w:rFonts w:ascii="Times New Roman" w:hAnsi="Times New Roman" w:cs="Times New Roman"/>
      </w:rPr>
    </w:lvl>
    <w:lvl w:ilvl="5">
      <w:start w:val="1"/>
      <w:numFmt w:val="decimal"/>
      <w:lvlText w:val="%1.%2.%3.%4.%5.%6."/>
      <w:lvlJc w:val="left"/>
      <w:pPr>
        <w:tabs>
          <w:tab w:val="num" w:pos="1080"/>
        </w:tabs>
        <w:ind w:left="1080" w:hanging="1080"/>
      </w:pPr>
      <w:rPr>
        <w:rFonts w:ascii="Times New Roman" w:hAnsi="Times New Roman" w:cs="Times New Roman"/>
      </w:rPr>
    </w:lvl>
    <w:lvl w:ilvl="6">
      <w:start w:val="1"/>
      <w:numFmt w:val="decimal"/>
      <w:lvlText w:val="%1.%2.%3.%4.%5.%6.%7."/>
      <w:lvlJc w:val="left"/>
      <w:pPr>
        <w:tabs>
          <w:tab w:val="num" w:pos="1440"/>
        </w:tabs>
        <w:ind w:left="1440" w:hanging="1440"/>
      </w:pPr>
      <w:rPr>
        <w:rFonts w:ascii="Times New Roman" w:hAnsi="Times New Roman" w:cs="Times New Roman"/>
      </w:rPr>
    </w:lvl>
    <w:lvl w:ilvl="7">
      <w:start w:val="1"/>
      <w:numFmt w:val="decimal"/>
      <w:lvlText w:val="%1.%2.%3.%4.%5.%6.%7.%8."/>
      <w:lvlJc w:val="left"/>
      <w:pPr>
        <w:tabs>
          <w:tab w:val="num" w:pos="1440"/>
        </w:tabs>
        <w:ind w:left="1440" w:hanging="1440"/>
      </w:pPr>
      <w:rPr>
        <w:rFonts w:ascii="Times New Roman" w:hAnsi="Times New Roman" w:cs="Times New Roman"/>
      </w:rPr>
    </w:lvl>
    <w:lvl w:ilvl="8">
      <w:start w:val="1"/>
      <w:numFmt w:val="decimal"/>
      <w:lvlText w:val="%1.%2.%3.%4.%5.%6.%7.%8.%9."/>
      <w:lvlJc w:val="left"/>
      <w:pPr>
        <w:tabs>
          <w:tab w:val="num" w:pos="1800"/>
        </w:tabs>
        <w:ind w:left="1800" w:hanging="1800"/>
      </w:pPr>
      <w:rPr>
        <w:rFonts w:ascii="Times New Roman" w:hAnsi="Times New Roman" w:cs="Times New Roman"/>
      </w:rPr>
    </w:lvl>
  </w:abstractNum>
  <w:abstractNum w:abstractNumId="4" w15:restartNumberingAfterBreak="0">
    <w:nsid w:val="631F7A00"/>
    <w:multiLevelType w:val="multilevel"/>
    <w:tmpl w:val="28362566"/>
    <w:lvl w:ilvl="0">
      <w:start w:val="14"/>
      <w:numFmt w:val="decimal"/>
      <w:lvlText w:val="%1"/>
      <w:lvlJc w:val="left"/>
      <w:pPr>
        <w:tabs>
          <w:tab w:val="num" w:pos="420"/>
        </w:tabs>
        <w:ind w:left="420" w:hanging="420"/>
      </w:pPr>
      <w:rPr>
        <w:rFonts w:ascii="Times New Roman" w:hAnsi="Times New Roman" w:cs="Times New Roman"/>
      </w:rPr>
    </w:lvl>
    <w:lvl w:ilvl="1">
      <w:start w:val="2"/>
      <w:numFmt w:val="decimal"/>
      <w:lvlText w:val="%1.%2"/>
      <w:lvlJc w:val="left"/>
      <w:pPr>
        <w:tabs>
          <w:tab w:val="num" w:pos="420"/>
        </w:tabs>
        <w:ind w:left="420" w:hanging="420"/>
      </w:pPr>
      <w:rPr>
        <w:rFonts w:ascii="Times New Roman" w:hAnsi="Times New Roman" w:cs="Times New Roman"/>
      </w:rPr>
    </w:lvl>
    <w:lvl w:ilvl="2">
      <w:start w:val="1"/>
      <w:numFmt w:val="decimal"/>
      <w:lvlText w:val="%1.%2.%3"/>
      <w:lvlJc w:val="left"/>
      <w:pPr>
        <w:tabs>
          <w:tab w:val="num" w:pos="720"/>
        </w:tabs>
        <w:ind w:left="720" w:hanging="720"/>
      </w:pPr>
      <w:rPr>
        <w:rFonts w:ascii="Times New Roman" w:hAnsi="Times New Roman" w:cs="Times New Roman"/>
      </w:rPr>
    </w:lvl>
    <w:lvl w:ilvl="3">
      <w:start w:val="1"/>
      <w:numFmt w:val="decimal"/>
      <w:lvlText w:val="%1.%2.%3.%4"/>
      <w:lvlJc w:val="left"/>
      <w:pPr>
        <w:tabs>
          <w:tab w:val="num" w:pos="720"/>
        </w:tabs>
        <w:ind w:left="720" w:hanging="720"/>
      </w:pPr>
      <w:rPr>
        <w:rFonts w:ascii="Times New Roman" w:hAnsi="Times New Roman" w:cs="Times New Roman"/>
      </w:rPr>
    </w:lvl>
    <w:lvl w:ilvl="4">
      <w:start w:val="1"/>
      <w:numFmt w:val="decimal"/>
      <w:lvlText w:val="%1.%2.%3.%4.%5"/>
      <w:lvlJc w:val="left"/>
      <w:pPr>
        <w:tabs>
          <w:tab w:val="num" w:pos="1080"/>
        </w:tabs>
        <w:ind w:left="1080" w:hanging="1080"/>
      </w:pPr>
      <w:rPr>
        <w:rFonts w:ascii="Times New Roman" w:hAnsi="Times New Roman" w:cs="Times New Roman"/>
      </w:rPr>
    </w:lvl>
    <w:lvl w:ilvl="5">
      <w:start w:val="1"/>
      <w:numFmt w:val="decimal"/>
      <w:lvlText w:val="%1.%2.%3.%4.%5.%6"/>
      <w:lvlJc w:val="left"/>
      <w:pPr>
        <w:tabs>
          <w:tab w:val="num" w:pos="1080"/>
        </w:tabs>
        <w:ind w:left="1080" w:hanging="1080"/>
      </w:pPr>
      <w:rPr>
        <w:rFonts w:ascii="Times New Roman" w:hAnsi="Times New Roman" w:cs="Times New Roman"/>
      </w:rPr>
    </w:lvl>
    <w:lvl w:ilvl="6">
      <w:start w:val="1"/>
      <w:numFmt w:val="decimal"/>
      <w:lvlText w:val="%1.%2.%3.%4.%5.%6.%7"/>
      <w:lvlJc w:val="left"/>
      <w:pPr>
        <w:tabs>
          <w:tab w:val="num" w:pos="1440"/>
        </w:tabs>
        <w:ind w:left="1440" w:hanging="1440"/>
      </w:pPr>
      <w:rPr>
        <w:rFonts w:ascii="Times New Roman" w:hAnsi="Times New Roman" w:cs="Times New Roman"/>
      </w:rPr>
    </w:lvl>
    <w:lvl w:ilvl="7">
      <w:start w:val="1"/>
      <w:numFmt w:val="decimal"/>
      <w:lvlText w:val="%1.%2.%3.%4.%5.%6.%7.%8"/>
      <w:lvlJc w:val="left"/>
      <w:pPr>
        <w:tabs>
          <w:tab w:val="num" w:pos="1440"/>
        </w:tabs>
        <w:ind w:left="1440" w:hanging="1440"/>
      </w:pPr>
      <w:rPr>
        <w:rFonts w:ascii="Times New Roman" w:hAnsi="Times New Roman" w:cs="Times New Roman"/>
      </w:rPr>
    </w:lvl>
    <w:lvl w:ilvl="8">
      <w:start w:val="1"/>
      <w:numFmt w:val="decimal"/>
      <w:lvlText w:val="%1.%2.%3.%4.%5.%6.%7.%8.%9"/>
      <w:lvlJc w:val="left"/>
      <w:pPr>
        <w:tabs>
          <w:tab w:val="num" w:pos="1800"/>
        </w:tabs>
        <w:ind w:left="1800" w:hanging="1800"/>
      </w:pPr>
      <w:rPr>
        <w:rFonts w:ascii="Times New Roman" w:hAnsi="Times New Roman" w:cs="Times New Roman"/>
      </w:rPr>
    </w:lvl>
  </w:abstractNum>
  <w:num w:numId="1">
    <w:abstractNumId w:val="0"/>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16A"/>
    <w:rsid w:val="00011508"/>
    <w:rsid w:val="002855A3"/>
    <w:rsid w:val="003960FC"/>
    <w:rsid w:val="003E7F94"/>
    <w:rsid w:val="00485289"/>
    <w:rsid w:val="005176C7"/>
    <w:rsid w:val="005E66A6"/>
    <w:rsid w:val="00601EEA"/>
    <w:rsid w:val="006B0ABE"/>
    <w:rsid w:val="006C75A5"/>
    <w:rsid w:val="00740091"/>
    <w:rsid w:val="007C34EA"/>
    <w:rsid w:val="00A04A0F"/>
    <w:rsid w:val="00B34F2E"/>
    <w:rsid w:val="00C13098"/>
    <w:rsid w:val="00C61707"/>
    <w:rsid w:val="00C8263D"/>
    <w:rsid w:val="00CD09A0"/>
    <w:rsid w:val="00D45363"/>
    <w:rsid w:val="00D54C24"/>
    <w:rsid w:val="00D92725"/>
    <w:rsid w:val="00DE6D4D"/>
    <w:rsid w:val="00E01C15"/>
    <w:rsid w:val="00E72CC7"/>
    <w:rsid w:val="00EC45FE"/>
    <w:rsid w:val="00F7316A"/>
    <w:rsid w:val="00FB3D9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D03BA34-2849-4E2C-A6E8-5EF452C6F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HAnsi" w:hAnsi="Calibri" w:cstheme="majorBidi"/>
        <w:sz w:val="24"/>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unhideWhenUsed/>
    <w:rsid w:val="003960FC"/>
    <w:pPr>
      <w:framePr w:w="7920" w:h="1980" w:hRule="exact" w:hSpace="180" w:wrap="auto" w:hAnchor="page" w:xAlign="center" w:yAlign="bottom"/>
      <w:spacing w:after="0" w:line="240" w:lineRule="auto"/>
      <w:ind w:left="2880"/>
    </w:pPr>
    <w:rPr>
      <w:rFonts w:eastAsiaTheme="majorEastAsia"/>
    </w:rPr>
  </w:style>
  <w:style w:type="paragraph" w:styleId="Header">
    <w:name w:val="header"/>
    <w:basedOn w:val="Normal"/>
    <w:link w:val="HeaderChar"/>
    <w:rsid w:val="00F7316A"/>
    <w:pPr>
      <w:tabs>
        <w:tab w:val="center" w:pos="4153"/>
        <w:tab w:val="right" w:pos="8306"/>
      </w:tabs>
      <w:suppressAutoHyphens/>
      <w:spacing w:after="0" w:line="240" w:lineRule="auto"/>
    </w:pPr>
    <w:rPr>
      <w:rFonts w:ascii="Times New Roman" w:eastAsia="Times New Roman" w:hAnsi="Times New Roman" w:cs="Times New Roman"/>
      <w:szCs w:val="24"/>
      <w:lang w:val="en-US" w:eastAsia="zh-CN"/>
    </w:rPr>
  </w:style>
  <w:style w:type="character" w:customStyle="1" w:styleId="HeaderChar">
    <w:name w:val="Header Char"/>
    <w:basedOn w:val="DefaultParagraphFont"/>
    <w:link w:val="Header"/>
    <w:rsid w:val="00F7316A"/>
    <w:rPr>
      <w:rFonts w:ascii="Times New Roman" w:eastAsia="Times New Roman" w:hAnsi="Times New Roman" w:cs="Times New Roman"/>
      <w:szCs w:val="24"/>
      <w:lang w:val="en-US" w:eastAsia="zh-CN"/>
    </w:rPr>
  </w:style>
  <w:style w:type="paragraph" w:styleId="BalloonText">
    <w:name w:val="Balloon Text"/>
    <w:basedOn w:val="Normal"/>
    <w:link w:val="BalloonTextChar"/>
    <w:uiPriority w:val="99"/>
    <w:semiHidden/>
    <w:unhideWhenUsed/>
    <w:rsid w:val="00DE6D4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E6D4D"/>
    <w:rPr>
      <w:rFonts w:ascii="Segoe UI" w:hAnsi="Segoe UI" w:cs="Segoe UI"/>
      <w:sz w:val="18"/>
      <w:szCs w:val="18"/>
    </w:rPr>
  </w:style>
  <w:style w:type="paragraph" w:customStyle="1" w:styleId="Brief">
    <w:name w:val="Brief"/>
    <w:basedOn w:val="Normal"/>
    <w:rsid w:val="00D92725"/>
    <w:pPr>
      <w:suppressAutoHyphens/>
      <w:spacing w:after="0" w:line="240" w:lineRule="auto"/>
    </w:pPr>
    <w:rPr>
      <w:rFonts w:ascii="Times-Baltic" w:eastAsia="Times New Roman" w:hAnsi="Times-Baltic" w:cs="Times-Baltic"/>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irojs@ikskilesmaja.lv"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armands.pivors@ziliekalni.lv"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10</Pages>
  <Words>19403</Words>
  <Characters>11060</Characters>
  <Application>Microsoft Office Word</Application>
  <DocSecurity>0</DocSecurity>
  <Lines>92</Lines>
  <Paragraphs>60</Paragraphs>
  <ScaleCrop>false</ScaleCrop>
  <HeadingPairs>
    <vt:vector size="2" baseType="variant">
      <vt:variant>
        <vt:lpstr>Title</vt:lpstr>
      </vt:variant>
      <vt:variant>
        <vt:i4>1</vt:i4>
      </vt:variant>
    </vt:vector>
  </HeadingPairs>
  <TitlesOfParts>
    <vt:vector size="1" baseType="lpstr">
      <vt:lpstr/>
    </vt:vector>
  </TitlesOfParts>
  <Company>Ikskiles novada dome</Company>
  <LinksUpToDate>false</LinksUpToDate>
  <CharactersWithSpaces>30403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Gija Saviča</dc:creator>
  <cp:lastModifiedBy>Armands Pivors</cp:lastModifiedBy>
  <cp:revision>3</cp:revision>
  <cp:lastPrinted>2015-12-29T09:54:00Z</cp:lastPrinted>
  <dcterms:created xsi:type="dcterms:W3CDTF">2015-12-29T10:03:00Z</dcterms:created>
  <dcterms:modified xsi:type="dcterms:W3CDTF">2015-12-29T15:11:00Z</dcterms:modified>
</cp:coreProperties>
</file>